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B77A" w14:textId="77777777" w:rsidR="003E5E0D" w:rsidRPr="00FF6D37" w:rsidRDefault="003E5E0D" w:rsidP="003E5E0D">
      <w:pPr>
        <w:suppressAutoHyphens w:val="0"/>
        <w:spacing w:after="160" w:line="259" w:lineRule="auto"/>
        <w:jc w:val="right"/>
        <w:rPr>
          <w:rFonts w:asciiTheme="minorHAnsi" w:eastAsiaTheme="minorHAnsi" w:hAnsiTheme="minorHAnsi" w:cstheme="minorHAnsi"/>
          <w:b/>
          <w:bCs/>
          <w:szCs w:val="24"/>
          <w:lang w:eastAsia="en-US"/>
        </w:rPr>
      </w:pPr>
      <w:r w:rsidRPr="00FF6D37">
        <w:rPr>
          <w:rFonts w:asciiTheme="minorHAnsi" w:hAnsiTheme="minorHAnsi" w:cstheme="minorHAnsi"/>
          <w:b/>
          <w:bCs/>
          <w:szCs w:val="24"/>
        </w:rPr>
        <w:t>Pielikums Nr.18</w:t>
      </w:r>
    </w:p>
    <w:tbl>
      <w:tblPr>
        <w:tblW w:w="14954" w:type="dxa"/>
        <w:tblLayout w:type="fixed"/>
        <w:tblLook w:val="04A0" w:firstRow="1" w:lastRow="0" w:firstColumn="1" w:lastColumn="0" w:noHBand="0" w:noVBand="1"/>
      </w:tblPr>
      <w:tblGrid>
        <w:gridCol w:w="10"/>
        <w:gridCol w:w="1036"/>
        <w:gridCol w:w="4630"/>
        <w:gridCol w:w="420"/>
        <w:gridCol w:w="283"/>
        <w:gridCol w:w="709"/>
        <w:gridCol w:w="567"/>
        <w:gridCol w:w="567"/>
        <w:gridCol w:w="850"/>
        <w:gridCol w:w="2127"/>
        <w:gridCol w:w="3260"/>
        <w:gridCol w:w="495"/>
      </w:tblGrid>
      <w:tr w:rsidR="003E5E0D" w:rsidRPr="00FF6D37" w14:paraId="0A074618" w14:textId="77777777" w:rsidTr="00013040">
        <w:trPr>
          <w:trHeight w:val="465"/>
        </w:trPr>
        <w:tc>
          <w:tcPr>
            <w:tcW w:w="14954" w:type="dxa"/>
            <w:gridSpan w:val="12"/>
            <w:tcBorders>
              <w:top w:val="nil"/>
              <w:left w:val="nil"/>
              <w:bottom w:val="nil"/>
              <w:right w:val="nil"/>
            </w:tcBorders>
            <w:shd w:val="clear" w:color="auto" w:fill="auto"/>
            <w:noWrap/>
            <w:vAlign w:val="bottom"/>
            <w:hideMark/>
          </w:tcPr>
          <w:p w14:paraId="08A3ABED" w14:textId="77777777" w:rsidR="003E5E0D" w:rsidRPr="00FF6D37" w:rsidRDefault="003E5E0D" w:rsidP="00013040">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Biedrība "</w:t>
            </w:r>
            <w:proofErr w:type="spellStart"/>
            <w:r w:rsidRPr="00FF6D37">
              <w:rPr>
                <w:rFonts w:asciiTheme="minorHAnsi" w:hAnsiTheme="minorHAnsi" w:cstheme="minorHAnsi"/>
                <w:b/>
                <w:bCs/>
                <w:color w:val="000000"/>
                <w:szCs w:val="24"/>
                <w:lang w:eastAsia="lv-LV"/>
              </w:rPr>
              <w:t>Cēsu</w:t>
            </w:r>
            <w:proofErr w:type="spellEnd"/>
            <w:r w:rsidRPr="00FF6D37">
              <w:rPr>
                <w:rFonts w:asciiTheme="minorHAnsi" w:hAnsiTheme="minorHAnsi" w:cstheme="minorHAnsi"/>
                <w:b/>
                <w:bCs/>
                <w:color w:val="000000"/>
                <w:szCs w:val="24"/>
                <w:lang w:eastAsia="lv-LV"/>
              </w:rPr>
              <w:t xml:space="preserve"> rajona lauku partnerība"</w:t>
            </w:r>
          </w:p>
        </w:tc>
      </w:tr>
      <w:tr w:rsidR="003E5E0D" w:rsidRPr="00FF6D37" w14:paraId="756BCAC4" w14:textId="77777777" w:rsidTr="00013040">
        <w:trPr>
          <w:trHeight w:val="465"/>
        </w:trPr>
        <w:tc>
          <w:tcPr>
            <w:tcW w:w="14954" w:type="dxa"/>
            <w:gridSpan w:val="12"/>
            <w:tcBorders>
              <w:top w:val="nil"/>
              <w:left w:val="nil"/>
              <w:bottom w:val="nil"/>
              <w:right w:val="nil"/>
            </w:tcBorders>
            <w:shd w:val="clear" w:color="auto" w:fill="auto"/>
            <w:noWrap/>
            <w:vAlign w:val="bottom"/>
            <w:hideMark/>
          </w:tcPr>
          <w:p w14:paraId="5418B386" w14:textId="77777777" w:rsidR="003E5E0D" w:rsidRPr="00FF6D37" w:rsidRDefault="003E5E0D" w:rsidP="00013040">
            <w:pPr>
              <w:jc w:val="center"/>
              <w:rPr>
                <w:rFonts w:asciiTheme="minorHAnsi" w:hAnsiTheme="minorHAnsi" w:cstheme="minorHAnsi"/>
                <w:color w:val="000000"/>
                <w:szCs w:val="24"/>
                <w:lang w:eastAsia="lv-LV"/>
              </w:rPr>
            </w:pPr>
            <w:r w:rsidRPr="00FF6D3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52AC0D58" w14:textId="77777777" w:rsidR="003E5E0D" w:rsidRPr="00FF6D37" w:rsidRDefault="003E5E0D" w:rsidP="00013040">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PROJEKTA PIETEIKUMA PAŠVĒRTĒJUMS</w:t>
            </w:r>
          </w:p>
          <w:p w14:paraId="2D88D7DD" w14:textId="77777777" w:rsidR="003E5E0D" w:rsidRDefault="003E5E0D" w:rsidP="00013040">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nosaukums:</w:t>
            </w:r>
          </w:p>
          <w:p w14:paraId="75CE0C87" w14:textId="77777777" w:rsidR="003E5E0D" w:rsidRDefault="003E5E0D" w:rsidP="00013040">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projekts</w:t>
            </w:r>
            <w:r>
              <w:rPr>
                <w:rFonts w:asciiTheme="minorHAnsi" w:hAnsiTheme="minorHAnsi" w:cstheme="minorHAnsi"/>
                <w:b/>
                <w:bCs/>
                <w:color w:val="000000"/>
                <w:szCs w:val="24"/>
                <w:lang w:eastAsia="lv-LV"/>
              </w:rPr>
              <w:t xml:space="preserve"> </w:t>
            </w:r>
            <w:r w:rsidRPr="00FF6D37">
              <w:rPr>
                <w:rFonts w:asciiTheme="minorHAnsi" w:hAnsiTheme="minorHAnsi" w:cstheme="minorHAnsi"/>
                <w:b/>
                <w:bCs/>
                <w:color w:val="000000"/>
                <w:szCs w:val="24"/>
                <w:lang w:eastAsia="lv-LV"/>
              </w:rPr>
              <w:t>:</w:t>
            </w:r>
          </w:p>
          <w:p w14:paraId="0066C36F" w14:textId="77777777" w:rsidR="003E5E0D" w:rsidRDefault="003E5E0D" w:rsidP="00013040">
            <w:pPr>
              <w:rPr>
                <w:rFonts w:asciiTheme="minorHAnsi" w:hAnsiTheme="minorHAnsi" w:cstheme="minorHAnsi"/>
                <w:b/>
                <w:bCs/>
                <w:color w:val="000000"/>
                <w:szCs w:val="24"/>
                <w:lang w:eastAsia="lv-LV"/>
              </w:rPr>
            </w:pPr>
          </w:p>
          <w:p w14:paraId="7CC38FAD" w14:textId="77777777" w:rsidR="003E5E0D" w:rsidRPr="00FF6D37" w:rsidRDefault="003E5E0D" w:rsidP="00013040">
            <w:pPr>
              <w:rPr>
                <w:rFonts w:asciiTheme="minorHAnsi" w:hAnsiTheme="minorHAnsi" w:cstheme="minorHAnsi"/>
                <w:b/>
                <w:bCs/>
                <w:color w:val="000000"/>
                <w:szCs w:val="24"/>
                <w:lang w:eastAsia="lv-LV"/>
              </w:rPr>
            </w:pPr>
          </w:p>
        </w:tc>
      </w:tr>
      <w:tr w:rsidR="003E5E0D" w:rsidRPr="00686C4D" w14:paraId="40897714" w14:textId="77777777" w:rsidTr="00013040">
        <w:trPr>
          <w:gridBefore w:val="1"/>
          <w:gridAfter w:val="1"/>
          <w:wBefore w:w="10" w:type="dxa"/>
          <w:wAfter w:w="495" w:type="dxa"/>
          <w:trHeight w:val="297"/>
        </w:trPr>
        <w:tc>
          <w:tcPr>
            <w:tcW w:w="14449" w:type="dxa"/>
            <w:gridSpan w:val="10"/>
            <w:tcBorders>
              <w:top w:val="single" w:sz="4" w:space="0" w:color="auto"/>
              <w:left w:val="single" w:sz="4" w:space="0" w:color="auto"/>
              <w:bottom w:val="single" w:sz="4" w:space="0" w:color="auto"/>
              <w:right w:val="single" w:sz="4" w:space="0" w:color="auto"/>
            </w:tcBorders>
            <w:shd w:val="clear" w:color="auto" w:fill="74B09E"/>
            <w:noWrap/>
          </w:tcPr>
          <w:p w14:paraId="434EC933" w14:textId="77777777" w:rsidR="003E5E0D" w:rsidRPr="00686C4D" w:rsidRDefault="003E5E0D" w:rsidP="00013040">
            <w:pPr>
              <w:jc w:val="center"/>
              <w:rPr>
                <w:rFonts w:asciiTheme="minorHAnsi" w:hAnsiTheme="minorHAnsi" w:cstheme="minorHAnsi"/>
                <w:b/>
                <w:bCs/>
                <w:color w:val="000000"/>
                <w:szCs w:val="24"/>
                <w:lang w:eastAsia="lv-LV"/>
              </w:rPr>
            </w:pPr>
            <w:r w:rsidRPr="00686C4D">
              <w:rPr>
                <w:rFonts w:asciiTheme="minorHAnsi" w:hAnsiTheme="minorHAnsi" w:cstheme="minorHAnsi"/>
                <w:b/>
                <w:bCs/>
                <w:color w:val="000000"/>
                <w:szCs w:val="24"/>
                <w:lang w:eastAsia="lv-LV"/>
              </w:rPr>
              <w:t>Mērķis SM3: : Vides ilgtspējas un klimata neitralitātes veicināšana</w:t>
            </w:r>
          </w:p>
        </w:tc>
      </w:tr>
      <w:tr w:rsidR="003E5E0D" w:rsidRPr="00686C4D" w14:paraId="3BCF419C" w14:textId="77777777" w:rsidTr="00013040">
        <w:trPr>
          <w:gridBefore w:val="1"/>
          <w:gridAfter w:val="1"/>
          <w:wBefore w:w="10" w:type="dxa"/>
          <w:wAfter w:w="495" w:type="dxa"/>
          <w:trHeight w:val="570"/>
        </w:trPr>
        <w:tc>
          <w:tcPr>
            <w:tcW w:w="14449" w:type="dxa"/>
            <w:gridSpan w:val="10"/>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4AA1407" w14:textId="77777777" w:rsidR="003E5E0D" w:rsidRPr="00686C4D" w:rsidRDefault="003E5E0D" w:rsidP="00013040">
            <w:pPr>
              <w:jc w:val="center"/>
              <w:rPr>
                <w:rFonts w:asciiTheme="minorHAnsi" w:hAnsiTheme="minorHAnsi" w:cstheme="minorHAnsi"/>
                <w:b/>
                <w:bCs/>
                <w:color w:val="000000"/>
                <w:sz w:val="28"/>
                <w:szCs w:val="28"/>
                <w:lang w:eastAsia="lv-LV"/>
              </w:rPr>
            </w:pPr>
            <w:r w:rsidRPr="00686C4D">
              <w:rPr>
                <w:rFonts w:asciiTheme="minorHAnsi" w:hAnsiTheme="minorHAnsi" w:cstheme="minorHAnsi"/>
                <w:b/>
                <w:bCs/>
                <w:color w:val="000000"/>
                <w:sz w:val="28"/>
                <w:szCs w:val="28"/>
                <w:lang w:eastAsia="lv-LV"/>
              </w:rPr>
              <w:t xml:space="preserve">RĪCĪBA - R7 Bioloģiskas pārtikas un ilgtspējīgu preču ražošana </w:t>
            </w:r>
          </w:p>
        </w:tc>
      </w:tr>
      <w:tr w:rsidR="003E5E0D" w:rsidRPr="00686C4D" w14:paraId="45EEBE9B" w14:textId="77777777" w:rsidTr="00013040">
        <w:trPr>
          <w:gridBefore w:val="1"/>
          <w:gridAfter w:val="1"/>
          <w:wBefore w:w="10" w:type="dxa"/>
          <w:wAfter w:w="495" w:type="dxa"/>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14DB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Nr.</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2C47C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CB28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4734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8061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3E5E0D" w:rsidRPr="00686C4D" w14:paraId="095F070B" w14:textId="77777777" w:rsidTr="00013040">
        <w:trPr>
          <w:gridBefore w:val="1"/>
          <w:gridAfter w:val="1"/>
          <w:wBefore w:w="10" w:type="dxa"/>
          <w:wAfter w:w="495" w:type="dxa"/>
          <w:trHeight w:val="540"/>
        </w:trPr>
        <w:tc>
          <w:tcPr>
            <w:tcW w:w="10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30BC2" w14:textId="77777777" w:rsidR="003E5E0D" w:rsidRPr="00686C4D" w:rsidRDefault="003E5E0D" w:rsidP="00013040">
            <w:pPr>
              <w:rPr>
                <w:rFonts w:asciiTheme="minorHAnsi" w:hAnsiTheme="minorHAnsi" w:cstheme="minorHAnsi"/>
                <w:b/>
                <w:bCs/>
                <w:color w:val="000000"/>
                <w:lang w:eastAsia="lv-LV"/>
              </w:rPr>
            </w:pPr>
          </w:p>
        </w:tc>
        <w:tc>
          <w:tcPr>
            <w:tcW w:w="463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70E4F" w14:textId="77777777" w:rsidR="003E5E0D" w:rsidRPr="00686C4D" w:rsidRDefault="003E5E0D" w:rsidP="00013040">
            <w:pPr>
              <w:rPr>
                <w:rFonts w:asciiTheme="minorHAnsi" w:hAnsiTheme="minorHAnsi" w:cstheme="minorHAnsi"/>
                <w:b/>
                <w:bCs/>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ACB7D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E16072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1D3EA9" w14:textId="77777777" w:rsidR="003E5E0D" w:rsidRPr="00686C4D" w:rsidRDefault="003E5E0D" w:rsidP="00013040">
            <w:pPr>
              <w:rPr>
                <w:rFonts w:asciiTheme="minorHAnsi" w:hAnsiTheme="minorHAnsi" w:cstheme="minorHAnsi"/>
                <w:b/>
                <w:bCs/>
                <w:color w:val="000000"/>
                <w:lang w:eastAsia="lv-LV"/>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F9848E"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CD16D73" w14:textId="77777777" w:rsidTr="00013040">
        <w:trPr>
          <w:gridBefore w:val="1"/>
          <w:gridAfter w:val="1"/>
          <w:wBefore w:w="10" w:type="dxa"/>
          <w:wAfter w:w="495" w:type="dxa"/>
          <w:trHeight w:val="630"/>
        </w:trPr>
        <w:tc>
          <w:tcPr>
            <w:tcW w:w="1444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9DE11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ADMINISTRATĪVIE KRITĒRIJI</w:t>
            </w:r>
            <w:r w:rsidRPr="00686C4D">
              <w:rPr>
                <w:rFonts w:asciiTheme="minorHAnsi" w:hAnsiTheme="minorHAnsi" w:cstheme="minorHAnsi"/>
                <w:color w:val="000000"/>
                <w:lang w:eastAsia="lv-LV"/>
              </w:rPr>
              <w:t xml:space="preserve"> (Ja kāds no šiem kritērijiem saņem vērtējumu NĒ, projekts tiek atzīts par stratēģijai neatbilstošu, saņem negatīvu atzinumu un tālāk netiek vērtēts).</w:t>
            </w:r>
          </w:p>
        </w:tc>
      </w:tr>
      <w:tr w:rsidR="003E5E0D" w:rsidRPr="00686C4D" w14:paraId="4E82A8E1" w14:textId="77777777" w:rsidTr="00013040">
        <w:trPr>
          <w:gridBefore w:val="1"/>
          <w:gridAfter w:val="1"/>
          <w:wBefore w:w="10" w:type="dxa"/>
          <w:wAfter w:w="495" w:type="dxa"/>
          <w:trHeight w:val="630"/>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960A7C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w:t>
            </w:r>
          </w:p>
        </w:tc>
        <w:tc>
          <w:tcPr>
            <w:tcW w:w="1341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1220D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iesniedzēja un projekta iesnieguma atbilstība SVVA Stratēģijai, Rīcībai, mērķiem un konkrētās kārtas sludinājumā noteiktām prasībām</w:t>
            </w:r>
          </w:p>
        </w:tc>
      </w:tr>
      <w:tr w:rsidR="003E5E0D" w:rsidRPr="00686C4D" w14:paraId="3CB68C58" w14:textId="77777777" w:rsidTr="00013040">
        <w:trPr>
          <w:gridBefore w:val="1"/>
          <w:gridAfter w:val="1"/>
          <w:wBefore w:w="10" w:type="dxa"/>
          <w:wAfter w:w="495" w:type="dxa"/>
          <w:trHeight w:val="3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95923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w:t>
            </w:r>
          </w:p>
        </w:tc>
        <w:tc>
          <w:tcPr>
            <w:tcW w:w="4630" w:type="dxa"/>
            <w:tcBorders>
              <w:top w:val="single" w:sz="4" w:space="0" w:color="auto"/>
              <w:left w:val="single" w:sz="4" w:space="0" w:color="auto"/>
              <w:bottom w:val="single" w:sz="4" w:space="0" w:color="auto"/>
              <w:right w:val="single" w:sz="4" w:space="0" w:color="auto"/>
            </w:tcBorders>
            <w:shd w:val="clear" w:color="000000" w:fill="FFFFFF"/>
            <w:hideMark/>
          </w:tcPr>
          <w:p w14:paraId="5617E11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iesniedzēja atbilstība.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23DCC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DA279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2ECA8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1BF5E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Atbilstība MKN Nr.580 11.p. </w:t>
            </w:r>
          </w:p>
        </w:tc>
      </w:tr>
      <w:tr w:rsidR="003E5E0D" w:rsidRPr="00686C4D" w14:paraId="199ABD00" w14:textId="77777777" w:rsidTr="00013040">
        <w:trPr>
          <w:gridBefore w:val="1"/>
          <w:gridAfter w:val="1"/>
          <w:wBefore w:w="10" w:type="dxa"/>
          <w:wAfter w:w="495" w:type="dxa"/>
          <w:trHeight w:val="112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232E07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1.2.</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34DAF10E" w14:textId="77777777" w:rsidR="003E5E0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SVVA stratēģijai un norādītajai rīcībai - </w:t>
            </w:r>
            <w:r w:rsidRPr="00686C4D">
              <w:rPr>
                <w:rFonts w:asciiTheme="minorHAnsi" w:hAnsiTheme="minorHAnsi" w:cstheme="minorHAnsi"/>
                <w:b/>
                <w:bCs/>
                <w:color w:val="000000"/>
                <w:lang w:eastAsia="lv-LV"/>
              </w:rPr>
              <w:t>R7 Bioloģiskas pārtikas un ilgtspējīgu preču ražošana</w:t>
            </w:r>
            <w:r w:rsidRPr="00686C4D">
              <w:rPr>
                <w:rFonts w:asciiTheme="minorHAnsi" w:hAnsiTheme="minorHAnsi" w:cstheme="minorHAnsi"/>
                <w:color w:val="000000"/>
                <w:lang w:eastAsia="lv-LV"/>
              </w:rPr>
              <w:t xml:space="preserve">. </w:t>
            </w:r>
          </w:p>
          <w:p w14:paraId="4E5E712A" w14:textId="77777777" w:rsidR="003E5E0D" w:rsidRDefault="003E5E0D" w:rsidP="00013040">
            <w:pPr>
              <w:rPr>
                <w:rFonts w:asciiTheme="minorHAnsi" w:hAnsiTheme="minorHAnsi" w:cstheme="minorHAnsi"/>
                <w:b/>
                <w:bCs/>
                <w:i/>
                <w:iCs/>
                <w:color w:val="000000"/>
                <w:lang w:eastAsia="lv-LV"/>
              </w:rPr>
            </w:pPr>
          </w:p>
          <w:p w14:paraId="18283240" w14:textId="77777777" w:rsidR="003E5E0D" w:rsidRPr="00686C4D" w:rsidRDefault="003E5E0D" w:rsidP="00013040">
            <w:pPr>
              <w:rPr>
                <w:rFonts w:asciiTheme="minorHAnsi" w:hAnsiTheme="minorHAnsi" w:cstheme="minorHAnsi"/>
                <w:color w:val="000000"/>
                <w:lang w:eastAsia="lv-LV"/>
              </w:rPr>
            </w:pPr>
            <w:r w:rsidRPr="00512542">
              <w:rPr>
                <w:rFonts w:asciiTheme="minorHAnsi" w:hAnsiTheme="minorHAnsi" w:cstheme="minorHAnsi"/>
                <w:b/>
                <w:bCs/>
                <w:i/>
                <w:iCs/>
                <w:color w:val="000000"/>
                <w:lang w:eastAsia="lv-LV"/>
              </w:rPr>
              <w:t xml:space="preserve">Atbilstību apliecina, ja vismaz 50% no plānotās produkcijas atbilst bioloģiskajai </w:t>
            </w:r>
            <w:r>
              <w:rPr>
                <w:rFonts w:asciiTheme="minorHAnsi" w:hAnsiTheme="minorHAnsi" w:cstheme="minorHAnsi"/>
                <w:b/>
                <w:bCs/>
                <w:i/>
                <w:iCs/>
                <w:color w:val="000000"/>
                <w:lang w:eastAsia="lv-LV"/>
              </w:rPr>
              <w:t>pārtikai vai ilgtspējīgai preču ražošanai.</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1C7A7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942B4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4D5E7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B.5.,D16</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2EF2D9" w14:textId="77777777" w:rsidR="003E5E0D" w:rsidRDefault="003E5E0D" w:rsidP="00013040">
            <w:pPr>
              <w:rPr>
                <w:rFonts w:asciiTheme="minorHAnsi" w:hAnsiTheme="minorHAnsi" w:cstheme="minorHAnsi"/>
                <w:lang w:eastAsia="lv-LV"/>
              </w:rPr>
            </w:pPr>
            <w:r w:rsidRPr="00686C4D">
              <w:rPr>
                <w:rFonts w:asciiTheme="minorHAnsi" w:hAnsiTheme="minorHAnsi" w:cstheme="minorHAnsi"/>
                <w:color w:val="000000"/>
                <w:lang w:eastAsia="lv-LV"/>
              </w:rPr>
              <w:t xml:space="preserve">Atbilstoši MK noteikumu Nr.580 punktam 9.3. un noteiktajai darbības teritorijai un rīcību virzieniem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w:t>
            </w:r>
            <w:r w:rsidRPr="00686C4D">
              <w:rPr>
                <w:rFonts w:asciiTheme="minorHAnsi" w:hAnsiTheme="minorHAnsi" w:cstheme="minorHAnsi"/>
                <w:lang w:eastAsia="lv-LV"/>
              </w:rPr>
              <w:t xml:space="preserve"> 7.lpp., 61.-64. lpp.</w:t>
            </w:r>
          </w:p>
          <w:p w14:paraId="362737F7" w14:textId="77777777" w:rsidR="003E5E0D" w:rsidRPr="00686C4D" w:rsidRDefault="003E5E0D" w:rsidP="00013040">
            <w:pPr>
              <w:rPr>
                <w:rFonts w:asciiTheme="minorHAnsi" w:hAnsiTheme="minorHAnsi" w:cstheme="minorHAnsi"/>
                <w:color w:val="000000"/>
                <w:lang w:eastAsia="lv-LV"/>
              </w:rPr>
            </w:pPr>
            <w:r w:rsidRPr="00FA2425">
              <w:rPr>
                <w:rFonts w:asciiTheme="minorHAnsi" w:hAnsiTheme="minorHAnsi" w:cstheme="minorHAnsi"/>
                <w:i/>
                <w:iCs/>
                <w:color w:val="000000"/>
                <w:lang w:eastAsia="lv-LV"/>
              </w:rPr>
              <w:t>Kritērija izpildi apliecina projekta pieteikuma sadaļa B.2.2. un apliecinošie pielikumi projekta pielikuma D 16 sadaļā par bioloģiskās pārtikas vai ilgtspējīgu preču ražošanu</w:t>
            </w:r>
            <w:r>
              <w:rPr>
                <w:rFonts w:asciiTheme="minorHAnsi" w:hAnsiTheme="minorHAnsi" w:cstheme="minorHAnsi"/>
                <w:color w:val="000000"/>
                <w:lang w:eastAsia="lv-LV"/>
              </w:rPr>
              <w:t>.</w:t>
            </w:r>
          </w:p>
        </w:tc>
      </w:tr>
      <w:tr w:rsidR="003E5E0D" w:rsidRPr="00686C4D" w14:paraId="2262B284" w14:textId="77777777" w:rsidTr="00013040">
        <w:trPr>
          <w:gridBefore w:val="1"/>
          <w:gridAfter w:val="1"/>
          <w:wBefore w:w="10" w:type="dxa"/>
          <w:wAfter w:w="495" w:type="dxa"/>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0515A4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1.3.</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2C0229B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Projektā plānotās aktivitātes atbilst konkrētajai rīcībai, aktivitātēm un īstenošanas vietai </w:t>
            </w:r>
          </w:p>
          <w:p w14:paraId="6A083BD5" w14:textId="77777777" w:rsidR="003E5E0D" w:rsidRPr="00686C4D" w:rsidRDefault="003E5E0D" w:rsidP="00013040">
            <w:pPr>
              <w:rPr>
                <w:rFonts w:asciiTheme="minorHAnsi" w:hAnsiTheme="minorHAnsi" w:cstheme="minorHAnsi"/>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EC441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FD7E9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EE95A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F06BC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Aktivitātes ir atbilstošas MK noteikumu Nr.580  punktam 9.,10.1 un 10.2.</w:t>
            </w:r>
          </w:p>
        </w:tc>
      </w:tr>
      <w:tr w:rsidR="003E5E0D" w:rsidRPr="00686C4D" w14:paraId="76E51E29" w14:textId="77777777" w:rsidTr="00013040">
        <w:trPr>
          <w:gridBefore w:val="1"/>
          <w:gridAfter w:val="1"/>
          <w:wBefore w:w="10" w:type="dxa"/>
          <w:wAfter w:w="495" w:type="dxa"/>
          <w:trHeight w:val="840"/>
        </w:trPr>
        <w:tc>
          <w:tcPr>
            <w:tcW w:w="14449"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3F673EE8" w14:textId="77777777" w:rsidR="003E5E0D" w:rsidRPr="00686C4D" w:rsidRDefault="003E5E0D" w:rsidP="00013040">
            <w:pPr>
              <w:rPr>
                <w:rFonts w:asciiTheme="minorHAnsi" w:hAnsiTheme="minorHAnsi" w:cstheme="minorHAnsi"/>
                <w:i/>
                <w:iCs/>
                <w:color w:val="000000"/>
                <w:sz w:val="20"/>
                <w:lang w:eastAsia="lv-LV"/>
              </w:rPr>
            </w:pPr>
            <w:r w:rsidRPr="00686C4D">
              <w:rPr>
                <w:rFonts w:asciiTheme="minorHAnsi" w:hAnsiTheme="minorHAnsi"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3E5E0D" w:rsidRPr="00686C4D" w14:paraId="2304F6F6" w14:textId="77777777" w:rsidTr="00013040">
        <w:trPr>
          <w:gridBefore w:val="1"/>
          <w:gridAfter w:val="1"/>
          <w:wBefore w:w="10" w:type="dxa"/>
          <w:wAfter w:w="495" w:type="dxa"/>
          <w:trHeight w:val="405"/>
        </w:trPr>
        <w:tc>
          <w:tcPr>
            <w:tcW w:w="8212" w:type="dxa"/>
            <w:gridSpan w:val="7"/>
            <w:tcBorders>
              <w:top w:val="single" w:sz="4" w:space="0" w:color="auto"/>
              <w:bottom w:val="single" w:sz="4" w:space="0" w:color="auto"/>
            </w:tcBorders>
            <w:shd w:val="clear" w:color="auto" w:fill="auto"/>
            <w:vAlign w:val="center"/>
          </w:tcPr>
          <w:p w14:paraId="4EC3052D" w14:textId="77777777" w:rsidR="003E5E0D" w:rsidRPr="00686C4D" w:rsidRDefault="003E5E0D" w:rsidP="00013040">
            <w:pPr>
              <w:jc w:val="center"/>
              <w:rPr>
                <w:rFonts w:asciiTheme="minorHAnsi" w:hAnsiTheme="minorHAnsi" w:cstheme="minorHAnsi"/>
                <w:b/>
                <w:bCs/>
                <w:color w:val="000000"/>
                <w:lang w:eastAsia="lv-LV"/>
              </w:rPr>
            </w:pPr>
          </w:p>
        </w:tc>
        <w:tc>
          <w:tcPr>
            <w:tcW w:w="850" w:type="dxa"/>
            <w:tcBorders>
              <w:top w:val="single" w:sz="4" w:space="0" w:color="auto"/>
              <w:bottom w:val="single" w:sz="4" w:space="0" w:color="auto"/>
            </w:tcBorders>
            <w:shd w:val="clear" w:color="auto" w:fill="auto"/>
          </w:tcPr>
          <w:p w14:paraId="2AAA79F9" w14:textId="77777777" w:rsidR="003E5E0D" w:rsidRPr="00686C4D" w:rsidRDefault="003E5E0D" w:rsidP="00013040">
            <w:pPr>
              <w:jc w:val="center"/>
              <w:rPr>
                <w:rFonts w:asciiTheme="minorHAnsi" w:hAnsiTheme="minorHAnsi" w:cstheme="minorHAnsi"/>
                <w:b/>
                <w:bCs/>
                <w:color w:val="000000"/>
                <w:lang w:eastAsia="lv-LV"/>
              </w:rPr>
            </w:pPr>
          </w:p>
        </w:tc>
        <w:tc>
          <w:tcPr>
            <w:tcW w:w="2127" w:type="dxa"/>
            <w:tcBorders>
              <w:top w:val="single" w:sz="4" w:space="0" w:color="auto"/>
              <w:bottom w:val="single" w:sz="4" w:space="0" w:color="auto"/>
            </w:tcBorders>
            <w:shd w:val="clear" w:color="auto" w:fill="auto"/>
            <w:vAlign w:val="center"/>
          </w:tcPr>
          <w:p w14:paraId="69160B23" w14:textId="77777777" w:rsidR="003E5E0D" w:rsidRPr="00686C4D" w:rsidRDefault="003E5E0D" w:rsidP="00013040">
            <w:pPr>
              <w:jc w:val="center"/>
              <w:rPr>
                <w:rFonts w:asciiTheme="minorHAnsi" w:hAnsiTheme="minorHAnsi" w:cstheme="minorHAnsi"/>
                <w:b/>
                <w:bCs/>
                <w:color w:val="000000"/>
                <w:lang w:eastAsia="lv-LV"/>
              </w:rPr>
            </w:pPr>
          </w:p>
        </w:tc>
        <w:tc>
          <w:tcPr>
            <w:tcW w:w="3260" w:type="dxa"/>
            <w:tcBorders>
              <w:top w:val="single" w:sz="4" w:space="0" w:color="auto"/>
              <w:bottom w:val="single" w:sz="4" w:space="0" w:color="auto"/>
            </w:tcBorders>
            <w:shd w:val="clear" w:color="auto" w:fill="auto"/>
            <w:vAlign w:val="center"/>
          </w:tcPr>
          <w:p w14:paraId="0DB63B13" w14:textId="77777777" w:rsidR="003E5E0D" w:rsidRPr="00686C4D" w:rsidRDefault="003E5E0D" w:rsidP="00013040">
            <w:pPr>
              <w:jc w:val="center"/>
              <w:rPr>
                <w:rFonts w:asciiTheme="minorHAnsi" w:hAnsiTheme="minorHAnsi" w:cstheme="minorHAnsi"/>
                <w:b/>
                <w:bCs/>
                <w:color w:val="000000"/>
                <w:lang w:eastAsia="lv-LV"/>
              </w:rPr>
            </w:pPr>
          </w:p>
        </w:tc>
      </w:tr>
      <w:tr w:rsidR="003E5E0D" w:rsidRPr="00686C4D" w14:paraId="3EF07E53" w14:textId="77777777" w:rsidTr="00013040">
        <w:trPr>
          <w:gridBefore w:val="1"/>
          <w:gridAfter w:val="1"/>
          <w:wBefore w:w="10" w:type="dxa"/>
          <w:wAfter w:w="495" w:type="dxa"/>
          <w:trHeight w:val="405"/>
        </w:trPr>
        <w:tc>
          <w:tcPr>
            <w:tcW w:w="6086"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82F18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97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79217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6708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17ED1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3E5E0D" w:rsidRPr="00686C4D" w14:paraId="2686CDA7" w14:textId="77777777" w:rsidTr="00013040">
        <w:trPr>
          <w:gridBefore w:val="1"/>
          <w:gridAfter w:val="1"/>
          <w:wBefore w:w="10" w:type="dxa"/>
          <w:wAfter w:w="495" w:type="dxa"/>
          <w:trHeight w:val="480"/>
        </w:trPr>
        <w:tc>
          <w:tcPr>
            <w:tcW w:w="6086"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2B1B9B" w14:textId="77777777" w:rsidR="003E5E0D" w:rsidRPr="00686C4D" w:rsidRDefault="003E5E0D"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CEE0E7" w14:textId="77777777" w:rsidR="003E5E0D" w:rsidRPr="000261D8" w:rsidRDefault="003E5E0D"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ar 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6BE5C" w14:textId="77777777" w:rsidR="003E5E0D" w:rsidRPr="000261D8" w:rsidRDefault="003E5E0D" w:rsidP="00013040">
            <w:pPr>
              <w:jc w:val="center"/>
              <w:rPr>
                <w:rFonts w:asciiTheme="minorHAnsi" w:hAnsiTheme="minorHAnsi" w:cstheme="minorHAnsi"/>
                <w:b/>
                <w:bCs/>
                <w:color w:val="000000"/>
                <w:szCs w:val="24"/>
                <w:lang w:eastAsia="lv-LV"/>
              </w:rPr>
            </w:pPr>
            <w:r w:rsidRPr="000261D8">
              <w:rPr>
                <w:rFonts w:asciiTheme="minorHAnsi" w:hAnsiTheme="minorHAnsi" w:cstheme="minorHAnsi"/>
                <w:b/>
                <w:bCs/>
                <w:color w:val="000000"/>
                <w:szCs w:val="24"/>
                <w:lang w:eastAsia="lv-LV"/>
              </w:rPr>
              <w:t>MAX vērtējums</w:t>
            </w:r>
          </w:p>
        </w:tc>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18AFD" w14:textId="77777777" w:rsidR="003E5E0D" w:rsidRPr="00686C4D" w:rsidRDefault="003E5E0D" w:rsidP="00013040">
            <w:pPr>
              <w:rPr>
                <w:rFonts w:asciiTheme="minorHAnsi" w:hAnsiTheme="minorHAnsi" w:cstheme="minorHAnsi"/>
                <w:b/>
                <w:bCs/>
                <w:color w:val="000000"/>
                <w:lang w:eastAsia="lv-LV"/>
              </w:rPr>
            </w:pPr>
          </w:p>
        </w:tc>
        <w:tc>
          <w:tcPr>
            <w:tcW w:w="32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0DF543"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DE59252" w14:textId="77777777" w:rsidTr="00013040">
        <w:trPr>
          <w:gridBefore w:val="1"/>
          <w:gridAfter w:val="1"/>
          <w:wBefore w:w="10" w:type="dxa"/>
          <w:wAfter w:w="495" w:type="dxa"/>
          <w:trHeight w:val="315"/>
        </w:trPr>
        <w:tc>
          <w:tcPr>
            <w:tcW w:w="1444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C4FF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w:t>
            </w:r>
          </w:p>
        </w:tc>
      </w:tr>
      <w:tr w:rsidR="003E5E0D" w:rsidRPr="00686C4D" w14:paraId="1A919661" w14:textId="77777777" w:rsidTr="00013040">
        <w:trPr>
          <w:gridBefore w:val="1"/>
          <w:gridAfter w:val="1"/>
          <w:wBefore w:w="10" w:type="dxa"/>
          <w:wAfter w:w="495" w:type="dxa"/>
          <w:trHeight w:val="575"/>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B45D4"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5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2C16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Atbalsta intensitātes kritērijs atbilstoši SVVA stratēģijas rīcību plānam, </w:t>
            </w:r>
            <w:proofErr w:type="spellStart"/>
            <w:r w:rsidRPr="00686C4D">
              <w:rPr>
                <w:rFonts w:asciiTheme="minorHAnsi" w:hAnsiTheme="minorHAnsi" w:cstheme="minorHAnsi"/>
                <w:b/>
                <w:bCs/>
                <w:color w:val="000000"/>
                <w:lang w:eastAsia="lv-LV"/>
              </w:rPr>
              <w:t>pamatbāzes</w:t>
            </w:r>
            <w:proofErr w:type="spellEnd"/>
            <w:r w:rsidRPr="00686C4D">
              <w:rPr>
                <w:rFonts w:asciiTheme="minorHAnsi" w:hAnsiTheme="minorHAnsi" w:cstheme="minorHAnsi"/>
                <w:b/>
                <w:bCs/>
                <w:color w:val="000000"/>
                <w:lang w:eastAsia="lv-LV"/>
              </w:rPr>
              <w:t xml:space="preserve"> intensitāte 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61D80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9F91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65%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67C3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Obligātais ielikums projekta pieteikuma D16 sadaļā</w:t>
            </w:r>
          </w:p>
          <w:p w14:paraId="5A982A0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12B77C90" w14:textId="77777777" w:rsidTr="00013040">
        <w:trPr>
          <w:gridBefore w:val="1"/>
          <w:gridAfter w:val="1"/>
          <w:wBefore w:w="10" w:type="dxa"/>
          <w:wAfter w:w="495" w:type="dxa"/>
          <w:trHeight w:val="1054"/>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E42CB6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2.1.</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82D35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Ieguldījums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attīstībā +25%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CF17F2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A8B66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69FA6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D 16 Pretendents norāda pamatojumu atbalsta intensitātes piemērošanai atbilstoši SVVA stratēģijas rīcību plānam.</w:t>
            </w:r>
          </w:p>
        </w:tc>
      </w:tr>
    </w:tbl>
    <w:p w14:paraId="24325690" w14:textId="77777777" w:rsidR="003E5E0D" w:rsidRDefault="003E5E0D" w:rsidP="003E5E0D">
      <w:r>
        <w:br w:type="page"/>
      </w:r>
    </w:p>
    <w:tbl>
      <w:tblPr>
        <w:tblW w:w="14449" w:type="dxa"/>
        <w:tblInd w:w="5" w:type="dxa"/>
        <w:tblLayout w:type="fixed"/>
        <w:tblLook w:val="04A0" w:firstRow="1" w:lastRow="0" w:firstColumn="1" w:lastColumn="0" w:noHBand="0" w:noVBand="1"/>
      </w:tblPr>
      <w:tblGrid>
        <w:gridCol w:w="1036"/>
        <w:gridCol w:w="7176"/>
        <w:gridCol w:w="992"/>
        <w:gridCol w:w="1276"/>
        <w:gridCol w:w="1276"/>
        <w:gridCol w:w="2693"/>
      </w:tblGrid>
      <w:tr w:rsidR="003E5E0D" w:rsidRPr="00686C4D" w14:paraId="62C31CAF" w14:textId="77777777" w:rsidTr="00013040">
        <w:trPr>
          <w:trHeight w:val="615"/>
        </w:trPr>
        <w:tc>
          <w:tcPr>
            <w:tcW w:w="8212"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A2F9945" w14:textId="77777777" w:rsidR="003E5E0D" w:rsidRDefault="003E5E0D" w:rsidP="00013040">
            <w:pPr>
              <w:jc w:val="center"/>
              <w:rPr>
                <w:rFonts w:asciiTheme="minorHAnsi" w:hAnsiTheme="minorHAnsi" w:cstheme="minorHAnsi"/>
                <w:b/>
                <w:bCs/>
                <w:color w:val="000000"/>
                <w:lang w:eastAsia="lv-LV"/>
              </w:rPr>
            </w:pPr>
          </w:p>
          <w:p w14:paraId="4F17C66E"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4460C"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Vērtējums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30A01D44"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Atsauce uz veidlapu</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tcPr>
          <w:p w14:paraId="098F8A8E"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Papildus informācija un skaidrojumi</w:t>
            </w:r>
          </w:p>
        </w:tc>
      </w:tr>
      <w:tr w:rsidR="003E5E0D" w:rsidRPr="00686C4D" w14:paraId="4A661E09" w14:textId="77777777" w:rsidTr="00013040">
        <w:trPr>
          <w:trHeight w:val="615"/>
        </w:trPr>
        <w:tc>
          <w:tcPr>
            <w:tcW w:w="8212" w:type="dxa"/>
            <w:gridSpan w:val="2"/>
            <w:vMerge/>
            <w:tcBorders>
              <w:left w:val="single" w:sz="4" w:space="0" w:color="auto"/>
              <w:bottom w:val="single" w:sz="4" w:space="0" w:color="auto"/>
              <w:right w:val="single" w:sz="4" w:space="0" w:color="auto"/>
            </w:tcBorders>
            <w:shd w:val="clear" w:color="auto" w:fill="auto"/>
          </w:tcPr>
          <w:p w14:paraId="72306121" w14:textId="77777777" w:rsidR="003E5E0D" w:rsidRPr="00686C4D" w:rsidRDefault="003E5E0D" w:rsidP="00013040">
            <w:pPr>
              <w:rPr>
                <w:rFonts w:asciiTheme="minorHAnsi" w:hAnsiTheme="minorHAnsi" w:cstheme="minorHAnsi"/>
                <w:b/>
                <w:bCs/>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B1CFC"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3BBE6" w14:textId="77777777" w:rsidR="003E5E0D" w:rsidRPr="00686C4D" w:rsidRDefault="003E5E0D" w:rsidP="00013040">
            <w:pPr>
              <w:jc w:val="center"/>
              <w:rPr>
                <w:rFonts w:asciiTheme="minorHAnsi" w:hAnsiTheme="minorHAnsi" w:cstheme="minorHAnsi"/>
                <w:b/>
                <w:bCs/>
                <w:color w:val="000000"/>
                <w:lang w:eastAsia="lv-LV"/>
              </w:rPr>
            </w:pPr>
            <w:proofErr w:type="spellStart"/>
            <w:r>
              <w:rPr>
                <w:rFonts w:asciiTheme="minorHAnsi" w:hAnsiTheme="minorHAnsi" w:cstheme="minorHAnsi"/>
                <w:b/>
                <w:bCs/>
                <w:color w:val="000000"/>
                <w:lang w:eastAsia="lv-LV"/>
              </w:rPr>
              <w:t>Max</w:t>
            </w:r>
            <w:proofErr w:type="spellEnd"/>
            <w:r>
              <w:rPr>
                <w:rFonts w:asciiTheme="minorHAnsi" w:hAnsiTheme="minorHAnsi" w:cstheme="minorHAnsi"/>
                <w:b/>
                <w:bCs/>
                <w:color w:val="000000"/>
                <w:lang w:eastAsia="lv-LV"/>
              </w:rPr>
              <w:t xml:space="preserve"> vērtējums</w:t>
            </w:r>
          </w:p>
        </w:tc>
        <w:tc>
          <w:tcPr>
            <w:tcW w:w="1276" w:type="dxa"/>
            <w:vMerge/>
            <w:tcBorders>
              <w:left w:val="single" w:sz="4" w:space="0" w:color="auto"/>
              <w:bottom w:val="single" w:sz="4" w:space="0" w:color="auto"/>
              <w:right w:val="single" w:sz="4" w:space="0" w:color="auto"/>
            </w:tcBorders>
            <w:shd w:val="clear" w:color="auto" w:fill="auto"/>
          </w:tcPr>
          <w:p w14:paraId="4B2C43EA" w14:textId="77777777" w:rsidR="003E5E0D" w:rsidRPr="00686C4D" w:rsidRDefault="003E5E0D" w:rsidP="00013040">
            <w:pPr>
              <w:rPr>
                <w:rFonts w:asciiTheme="minorHAnsi" w:hAnsiTheme="minorHAnsi" w:cstheme="minorHAnsi"/>
                <w:b/>
                <w:bCs/>
                <w:color w:val="000000"/>
                <w:lang w:eastAsia="lv-LV"/>
              </w:rPr>
            </w:pPr>
          </w:p>
        </w:tc>
        <w:tc>
          <w:tcPr>
            <w:tcW w:w="2693" w:type="dxa"/>
            <w:vMerge/>
            <w:tcBorders>
              <w:left w:val="single" w:sz="4" w:space="0" w:color="auto"/>
              <w:bottom w:val="single" w:sz="4" w:space="0" w:color="auto"/>
              <w:right w:val="single" w:sz="4" w:space="0" w:color="auto"/>
            </w:tcBorders>
            <w:shd w:val="clear" w:color="auto" w:fill="auto"/>
          </w:tcPr>
          <w:p w14:paraId="7C364E48"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B6753CD"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1F1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50E8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ieviešanas gatavības pakāpe uz iesniegšanas brīdi, projektam pievienoti visi nepieciešamie dokumenti (vērtējums summējas MAX 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0A071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FA95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1601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FAC7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36DA9BCF" w14:textId="77777777" w:rsidTr="00013040">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06B6C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9E482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Ir iesniegti projekta pieteikumam atbilstošie obligātie pavaddokumenti (Projekta iesniegumam jāpievieno dokumenti, kas noteikti MKN Nr. 580. 48. p.)  un CRLP noteiktie pielikumi.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420C6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E2B34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042E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7614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Tiek vērtēta projekta gatavības pakāpe uz projekta iesniegšanas brīdi.</w:t>
            </w:r>
          </w:p>
        </w:tc>
      </w:tr>
      <w:tr w:rsidR="003E5E0D" w:rsidRPr="00686C4D" w14:paraId="2DE6D350" w14:textId="77777777" w:rsidTr="00013040">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98251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6D386B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Nav iesniegti visi nepieciešamie pavaddokumenti, kas noteikti MKN Nr. 580. 48. 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BE436D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D194C9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9D3A2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CD4543" w14:textId="77777777" w:rsidR="003E5E0D" w:rsidRPr="00686C4D" w:rsidRDefault="003E5E0D" w:rsidP="00013040">
            <w:pPr>
              <w:rPr>
                <w:rFonts w:asciiTheme="minorHAnsi" w:hAnsiTheme="minorHAnsi" w:cstheme="minorHAnsi"/>
                <w:color w:val="000000"/>
                <w:lang w:eastAsia="lv-LV"/>
              </w:rPr>
            </w:pPr>
          </w:p>
        </w:tc>
      </w:tr>
      <w:tr w:rsidR="003E5E0D" w:rsidRPr="00686C4D" w14:paraId="0A4B8C39" w14:textId="77777777" w:rsidTr="00013040">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4571D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gatavība ieviešanai.</w:t>
            </w:r>
            <w:r w:rsidRPr="00686C4D">
              <w:rPr>
                <w:rFonts w:asciiTheme="minorHAnsi" w:hAnsiTheme="minorHAnsi" w:cstheme="minorHAnsi"/>
                <w:b/>
                <w:bCs/>
                <w:i/>
                <w:iCs/>
                <w:color w:val="000000"/>
                <w:lang w:eastAsia="lv-LV"/>
              </w:rPr>
              <w:t xml:space="preserve"> </w:t>
            </w:r>
            <w:r w:rsidRPr="00686C4D">
              <w:rPr>
                <w:rFonts w:asciiTheme="minorHAnsi" w:hAnsiTheme="minorHAnsi" w:cstheme="minorHAnsi"/>
                <w:i/>
                <w:iCs/>
                <w:color w:val="000000"/>
                <w:lang w:eastAsia="lv-LV"/>
              </w:rPr>
              <w:t xml:space="preserve"> Ja projekta pieteikumā tikai pamatlīdzekļu iegāde vērtē p. 3.3, ja ir attiecināta būvniecība vērtē p. 3.4 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2D0D6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2</w:t>
            </w:r>
          </w:p>
          <w:p w14:paraId="156859D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BB8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val="restart"/>
            <w:tcBorders>
              <w:top w:val="single" w:sz="4" w:space="0" w:color="auto"/>
              <w:left w:val="single" w:sz="4" w:space="0" w:color="auto"/>
              <w:right w:val="single" w:sz="4" w:space="0" w:color="auto"/>
            </w:tcBorders>
            <w:shd w:val="clear" w:color="auto" w:fill="auto"/>
            <w:hideMark/>
          </w:tcPr>
          <w:p w14:paraId="76F0ADE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Iesniegti tie dokumenti (pamatlīdzekļu iegādes iepirkuma dokumenti,  būvniecības uzsākšana BIS), </w:t>
            </w:r>
            <w:r w:rsidRPr="00686C4D">
              <w:rPr>
                <w:rFonts w:asciiTheme="minorHAnsi" w:hAnsiTheme="minorHAnsi" w:cstheme="minorHAnsi"/>
                <w:i/>
                <w:iCs/>
                <w:color w:val="000000"/>
                <w:lang w:eastAsia="lv-LV"/>
              </w:rPr>
              <w:t>kurus pēc MK noteikumiem var iesniegt sešu mēnešu laikā pēc tam, kad stājies spēkā LAD lēmums par projekta iesnieguma apstiprināšanu.</w:t>
            </w:r>
          </w:p>
        </w:tc>
      </w:tr>
      <w:tr w:rsidR="003E5E0D" w:rsidRPr="00686C4D" w14:paraId="1C84C1E5"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F4F276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AA637F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Pievienoti </w:t>
            </w:r>
            <w:r w:rsidRPr="00686C4D">
              <w:rPr>
                <w:rFonts w:asciiTheme="minorHAnsi" w:hAnsiTheme="minorHAnsi" w:cstheme="minorHAnsi"/>
                <w:b/>
                <w:bCs/>
                <w:color w:val="000000"/>
                <w:lang w:eastAsia="lv-LV"/>
              </w:rPr>
              <w:t>visi pamatlīdzekļu iepirkuma dokumenti</w:t>
            </w:r>
            <w:r w:rsidRPr="00686C4D">
              <w:rPr>
                <w:rFonts w:asciiTheme="minorHAnsi" w:hAnsiTheme="minorHAnsi" w:cstheme="minorHAnsi"/>
                <w:color w:val="000000"/>
                <w:lang w:eastAsia="lv-LV"/>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BE9B8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619A3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65A90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right w:val="single" w:sz="4" w:space="0" w:color="auto"/>
            </w:tcBorders>
            <w:vAlign w:val="center"/>
            <w:hideMark/>
          </w:tcPr>
          <w:p w14:paraId="2211B621" w14:textId="77777777" w:rsidR="003E5E0D" w:rsidRPr="00686C4D" w:rsidRDefault="003E5E0D" w:rsidP="00013040">
            <w:pPr>
              <w:rPr>
                <w:rFonts w:asciiTheme="minorHAnsi" w:hAnsiTheme="minorHAnsi" w:cstheme="minorHAnsi"/>
                <w:color w:val="000000"/>
                <w:lang w:eastAsia="lv-LV"/>
              </w:rPr>
            </w:pPr>
          </w:p>
        </w:tc>
      </w:tr>
      <w:tr w:rsidR="003E5E0D" w:rsidRPr="00686C4D" w14:paraId="4B5CBFC8" w14:textId="77777777" w:rsidTr="00013040">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0F209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B63309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Ja attiecināma būvniecība</w:t>
            </w:r>
            <w:r w:rsidRPr="00686C4D">
              <w:rPr>
                <w:rFonts w:asciiTheme="minorHAnsi" w:hAnsiTheme="minorHAnsi"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86C4D">
              <w:rPr>
                <w:rFonts w:asciiTheme="minorHAnsi" w:hAnsiTheme="minorHAnsi" w:cstheme="minorHAnsi"/>
                <w:color w:val="000000"/>
                <w:lang w:eastAsia="lv-LV"/>
              </w:rPr>
              <w:t>priekšizpēte</w:t>
            </w:r>
            <w:proofErr w:type="spellEnd"/>
            <w:r w:rsidRPr="00686C4D">
              <w:rPr>
                <w:rFonts w:asciiTheme="minorHAnsi" w:hAnsiTheme="minorHAnsi"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74C70A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8B191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4ED12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right w:val="single" w:sz="4" w:space="0" w:color="auto"/>
            </w:tcBorders>
            <w:vAlign w:val="center"/>
            <w:hideMark/>
          </w:tcPr>
          <w:p w14:paraId="1BBA0BA0" w14:textId="77777777" w:rsidR="003E5E0D" w:rsidRPr="00686C4D" w:rsidRDefault="003E5E0D" w:rsidP="00013040">
            <w:pPr>
              <w:rPr>
                <w:rFonts w:asciiTheme="minorHAnsi" w:hAnsiTheme="minorHAnsi" w:cstheme="minorHAnsi"/>
                <w:color w:val="000000"/>
                <w:lang w:eastAsia="lv-LV"/>
              </w:rPr>
            </w:pPr>
          </w:p>
        </w:tc>
      </w:tr>
      <w:tr w:rsidR="003E5E0D" w:rsidRPr="00686C4D" w14:paraId="16C13240"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36408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3.5.</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C55A7C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 iesniegti visi nepieciešamie pavaddokument</w:t>
            </w:r>
            <w:r w:rsidRPr="00686C4D">
              <w:rPr>
                <w:rFonts w:asciiTheme="minorHAnsi" w:hAnsiTheme="minorHAnsi" w:cstheme="minorHAnsi"/>
                <w:color w:val="000000"/>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D131E8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1868CE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D7BFB4"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bottom w:val="single" w:sz="4" w:space="0" w:color="auto"/>
              <w:right w:val="single" w:sz="4" w:space="0" w:color="auto"/>
            </w:tcBorders>
            <w:vAlign w:val="center"/>
            <w:hideMark/>
          </w:tcPr>
          <w:p w14:paraId="4CE20AB2" w14:textId="77777777" w:rsidR="003E5E0D" w:rsidRPr="00686C4D" w:rsidRDefault="003E5E0D" w:rsidP="00013040">
            <w:pPr>
              <w:rPr>
                <w:rFonts w:asciiTheme="minorHAnsi" w:hAnsiTheme="minorHAnsi" w:cstheme="minorHAnsi"/>
                <w:color w:val="000000"/>
                <w:lang w:eastAsia="lv-LV"/>
              </w:rPr>
            </w:pPr>
          </w:p>
        </w:tc>
      </w:tr>
      <w:tr w:rsidR="003E5E0D" w:rsidRPr="00686C4D" w14:paraId="74A08E68" w14:textId="77777777" w:rsidTr="00013040">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CB174B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4.</w:t>
            </w:r>
          </w:p>
        </w:tc>
        <w:tc>
          <w:tcPr>
            <w:tcW w:w="7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7D53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mērķis ( īstenojamā projekta būtība, specifika vai specializācija) un mērķauditorija. Virzība uz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attīstību - Bioloģiskas pārtikas vai ilgtspējīgu preču ražošana.</w:t>
            </w:r>
            <w:r w:rsidRPr="00686C4D">
              <w:rPr>
                <w:rFonts w:asciiTheme="minorHAnsi" w:hAnsiTheme="minorHAnsi"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C84E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3D33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B708D"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99D3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448BE4FC" w14:textId="77777777" w:rsidTr="00013040">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E8426B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ECEFD5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5DA0D4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93B733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C007C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B.1., B.2.1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9F8493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051DCBF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6326049D"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7A46DE1E"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5DC6B3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40AFF3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EEBF9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19E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6B943"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hideMark/>
          </w:tcPr>
          <w:p w14:paraId="713E3367" w14:textId="77777777" w:rsidR="003E5E0D" w:rsidRPr="00686C4D" w:rsidRDefault="003E5E0D" w:rsidP="00013040">
            <w:pPr>
              <w:rPr>
                <w:rFonts w:asciiTheme="minorHAnsi" w:hAnsiTheme="minorHAnsi" w:cstheme="minorHAnsi"/>
                <w:color w:val="000000"/>
                <w:lang w:eastAsia="lv-LV"/>
              </w:rPr>
            </w:pPr>
          </w:p>
        </w:tc>
      </w:tr>
      <w:tr w:rsidR="003E5E0D" w:rsidRPr="00686C4D" w14:paraId="7C567AE7"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C40DBA"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B4F508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CD1B24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0EFE4"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EFA3BE"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4569866A" w14:textId="77777777" w:rsidR="003E5E0D" w:rsidRPr="00686C4D" w:rsidRDefault="003E5E0D" w:rsidP="00013040">
            <w:pPr>
              <w:rPr>
                <w:rFonts w:asciiTheme="minorHAnsi" w:hAnsiTheme="minorHAnsi" w:cstheme="minorHAnsi"/>
                <w:color w:val="000000"/>
                <w:lang w:eastAsia="lv-LV"/>
              </w:rPr>
            </w:pPr>
          </w:p>
        </w:tc>
      </w:tr>
      <w:tr w:rsidR="003E5E0D" w:rsidRPr="00686C4D" w14:paraId="288D5283"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CB5ED6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5.</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622BA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rezultātā tiek radīts jauns uzņēmums/ jauns produkts vai uzsākta  saimnieciskā darbība.</w:t>
            </w:r>
            <w:r w:rsidRPr="00686C4D">
              <w:rPr>
                <w:rFonts w:asciiTheme="minorHAnsi" w:hAnsiTheme="minorHAnsi"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F405"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6B46C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87D800"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6544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634F041F" w14:textId="77777777" w:rsidTr="00013040">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0A330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F7B035D"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D3CCD4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09C8D2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0E052B6"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A.1.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D1CA6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47438E41"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95E06B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7351C3C"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Esošā uzņēmumā tiek attīstīts jauns, atšķirīgs darbības virziens, esošs saimnieciskā darba veicējs esošajā darbības jomā izveido </w:t>
            </w:r>
            <w:r w:rsidRPr="00686C4D">
              <w:rPr>
                <w:rFonts w:asciiTheme="minorHAnsi" w:hAnsiTheme="minorHAnsi" w:cstheme="minorHAnsi"/>
                <w:b/>
                <w:bCs/>
                <w:lang w:eastAsia="lv-LV"/>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88FDA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7603C"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3A79B" w14:textId="77777777" w:rsidR="003E5E0D" w:rsidRPr="00686C4D" w:rsidRDefault="003E5E0D" w:rsidP="00013040">
            <w:pPr>
              <w:rPr>
                <w:rFonts w:asciiTheme="minorHAnsi" w:hAnsiTheme="minorHAnsi"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319590" w14:textId="77777777" w:rsidR="003E5E0D" w:rsidRPr="00686C4D" w:rsidRDefault="003E5E0D" w:rsidP="00013040">
            <w:pPr>
              <w:rPr>
                <w:rFonts w:asciiTheme="minorHAnsi" w:hAnsiTheme="minorHAnsi" w:cstheme="minorHAnsi"/>
                <w:color w:val="000000"/>
                <w:lang w:eastAsia="lv-LV"/>
              </w:rPr>
            </w:pPr>
          </w:p>
        </w:tc>
      </w:tr>
      <w:tr w:rsidR="003E5E0D" w:rsidRPr="00686C4D" w14:paraId="596BD987"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B51E6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05BC6CF"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E6BCE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AC61C"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EFD3C" w14:textId="77777777" w:rsidR="003E5E0D" w:rsidRPr="00686C4D" w:rsidRDefault="003E5E0D" w:rsidP="00013040">
            <w:pPr>
              <w:rPr>
                <w:rFonts w:asciiTheme="minorHAnsi" w:hAnsiTheme="minorHAnsi"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05B134" w14:textId="77777777" w:rsidR="003E5E0D" w:rsidRPr="00686C4D" w:rsidRDefault="003E5E0D" w:rsidP="00013040">
            <w:pPr>
              <w:rPr>
                <w:rFonts w:asciiTheme="minorHAnsi" w:hAnsiTheme="minorHAnsi" w:cstheme="minorHAnsi"/>
                <w:color w:val="000000"/>
                <w:lang w:eastAsia="lv-LV"/>
              </w:rPr>
            </w:pPr>
          </w:p>
        </w:tc>
      </w:tr>
      <w:tr w:rsidR="003E5E0D" w:rsidRPr="00686C4D" w14:paraId="1B1C8896" w14:textId="77777777" w:rsidTr="00013040">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984EE61"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6.</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B9CD0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Bioloģiskas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FADAC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7292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3A85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BE219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03940363"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B0A25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350676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E9CA48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619AE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D806D0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E48376"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Saprotami, pietiekami skaidri aprakstīti ražošanas un </w:t>
            </w:r>
            <w:r w:rsidRPr="00686C4D">
              <w:rPr>
                <w:rFonts w:asciiTheme="minorHAnsi" w:hAnsiTheme="minorHAnsi" w:cstheme="minorHAnsi"/>
                <w:color w:val="000000"/>
                <w:lang w:eastAsia="lv-LV"/>
              </w:rPr>
              <w:lastRenderedPageBreak/>
              <w:t>tehnoloģiskie procesi vai aprakstīts kā tiks sniegts/ nodrošināts piedāvātais pakalpojums.</w:t>
            </w:r>
          </w:p>
        </w:tc>
      </w:tr>
      <w:tr w:rsidR="003E5E0D" w:rsidRPr="00686C4D" w14:paraId="5D3A4D52"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052A54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6.2.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D9CB85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057D57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A602FD"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CD70F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727689" w14:textId="77777777" w:rsidR="003E5E0D" w:rsidRPr="00686C4D" w:rsidRDefault="003E5E0D" w:rsidP="00013040">
            <w:pPr>
              <w:rPr>
                <w:rFonts w:asciiTheme="minorHAnsi" w:hAnsiTheme="minorHAnsi" w:cstheme="minorHAnsi"/>
                <w:color w:val="000000"/>
                <w:lang w:eastAsia="lv-LV"/>
              </w:rPr>
            </w:pPr>
          </w:p>
        </w:tc>
      </w:tr>
      <w:tr w:rsidR="003E5E0D" w:rsidRPr="00686C4D" w14:paraId="6B8D2621"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0B51DA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F405C5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323AEC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AF3F59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213C4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135ABE" w14:textId="77777777" w:rsidR="003E5E0D" w:rsidRPr="00686C4D" w:rsidRDefault="003E5E0D" w:rsidP="00013040">
            <w:pPr>
              <w:rPr>
                <w:rFonts w:asciiTheme="minorHAnsi" w:hAnsiTheme="minorHAnsi" w:cstheme="minorHAnsi"/>
                <w:color w:val="000000"/>
                <w:lang w:eastAsia="lv-LV"/>
              </w:rPr>
            </w:pPr>
          </w:p>
        </w:tc>
      </w:tr>
      <w:tr w:rsidR="003E5E0D" w:rsidRPr="00686C4D" w14:paraId="772CB373"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0FCAA9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7.</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2A0ECC"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865FB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12740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AF3A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70A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D5 sadaļā</w:t>
            </w:r>
          </w:p>
        </w:tc>
      </w:tr>
      <w:tr w:rsidR="003E5E0D" w:rsidRPr="00686C4D" w14:paraId="13496167" w14:textId="77777777" w:rsidTr="00013040">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ED46B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1BF22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 xml:space="preserve">Detalizēti veikta tirgus izpēte </w:t>
            </w:r>
            <w:r w:rsidRPr="00686C4D">
              <w:rPr>
                <w:rFonts w:asciiTheme="minorHAnsi" w:hAnsiTheme="minorHAnsi" w:cstheme="minorHAnsi"/>
                <w:color w:val="000000"/>
                <w:lang w:eastAsia="lv-LV"/>
              </w:rPr>
              <w:t>-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686C4D">
              <w:rPr>
                <w:rFonts w:asciiTheme="minorHAnsi" w:hAnsiTheme="minorHAnsi" w:cstheme="minorHAnsi"/>
                <w:b/>
                <w:bCs/>
                <w:color w:val="000000"/>
                <w:lang w:eastAsia="lv-LV"/>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C9A01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32B68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915B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B.2.3</w:t>
            </w:r>
          </w:p>
        </w:tc>
        <w:tc>
          <w:tcPr>
            <w:tcW w:w="2693" w:type="dxa"/>
            <w:vMerge w:val="restart"/>
            <w:tcBorders>
              <w:top w:val="single" w:sz="4" w:space="0" w:color="auto"/>
              <w:left w:val="single" w:sz="4" w:space="0" w:color="auto"/>
              <w:right w:val="single" w:sz="4" w:space="0" w:color="auto"/>
            </w:tcBorders>
            <w:shd w:val="clear" w:color="000000" w:fill="FFFFFF"/>
            <w:hideMark/>
          </w:tcPr>
          <w:p w14:paraId="4A6A140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Lai saņemtu </w:t>
            </w:r>
            <w:r w:rsidRPr="00686C4D">
              <w:rPr>
                <w:rFonts w:asciiTheme="minorHAnsi" w:hAnsiTheme="minorHAnsi" w:cstheme="minorHAnsi"/>
                <w:b/>
                <w:bCs/>
                <w:color w:val="000000"/>
                <w:lang w:eastAsia="lv-LV"/>
              </w:rPr>
              <w:t>MAX</w:t>
            </w:r>
            <w:r w:rsidRPr="00686C4D">
              <w:rPr>
                <w:rFonts w:asciiTheme="minorHAnsi" w:hAnsiTheme="minorHAnsi" w:cstheme="minorHAnsi"/>
                <w:color w:val="000000"/>
                <w:lang w:eastAsia="lv-LV"/>
              </w:rPr>
              <w:t xml:space="preserve"> punktu skaitu  kritērijā "Tirgus izpēte" iesniegts nepieciešamais pielikums pieteikuma sadaļā D.5</w:t>
            </w:r>
          </w:p>
          <w:p w14:paraId="628E972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2401FE48" w14:textId="77777777" w:rsidTr="00013040">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12A62A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218011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izpēte -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EE36A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B2A60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98A8AB"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right w:val="single" w:sz="4" w:space="0" w:color="auto"/>
            </w:tcBorders>
            <w:vAlign w:val="center"/>
            <w:hideMark/>
          </w:tcPr>
          <w:p w14:paraId="418B9C8F" w14:textId="77777777" w:rsidR="003E5E0D" w:rsidRPr="00686C4D" w:rsidRDefault="003E5E0D" w:rsidP="00013040">
            <w:pPr>
              <w:rPr>
                <w:rFonts w:asciiTheme="minorHAnsi" w:hAnsiTheme="minorHAnsi" w:cstheme="minorHAnsi"/>
                <w:color w:val="000000"/>
                <w:lang w:eastAsia="lv-LV"/>
              </w:rPr>
            </w:pPr>
          </w:p>
        </w:tc>
      </w:tr>
      <w:tr w:rsidR="003E5E0D" w:rsidRPr="00686C4D" w14:paraId="3A87EB95"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84CBF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091012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situācija apzināta, produktam ir sava vieta tirgū. Vispārīgs potenciālo pircēju, klientu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E6AB0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D3B442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B1FFCF"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right w:val="single" w:sz="4" w:space="0" w:color="auto"/>
            </w:tcBorders>
            <w:vAlign w:val="center"/>
            <w:hideMark/>
          </w:tcPr>
          <w:p w14:paraId="38AF5CCD" w14:textId="77777777" w:rsidR="003E5E0D" w:rsidRPr="00686C4D" w:rsidRDefault="003E5E0D" w:rsidP="00013040">
            <w:pPr>
              <w:rPr>
                <w:rFonts w:asciiTheme="minorHAnsi" w:hAnsiTheme="minorHAnsi" w:cstheme="minorHAnsi"/>
                <w:color w:val="000000"/>
                <w:lang w:eastAsia="lv-LV"/>
              </w:rPr>
            </w:pPr>
          </w:p>
        </w:tc>
      </w:tr>
      <w:tr w:rsidR="003E5E0D" w:rsidRPr="00686C4D" w14:paraId="4943DB31"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65751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E48E10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Tirgus situācija apzināta vispārīgi, nav aprakstīta produkta/ pakalpojuma vieta tirgū. Nav noteikti potenciālie pircēji, klienti (nav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CED607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9ACBC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87CE7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bottom w:val="single" w:sz="4" w:space="0" w:color="auto"/>
              <w:right w:val="single" w:sz="4" w:space="0" w:color="auto"/>
            </w:tcBorders>
            <w:shd w:val="clear" w:color="000000" w:fill="FFFFFF"/>
            <w:hideMark/>
          </w:tcPr>
          <w:p w14:paraId="0F083772" w14:textId="77777777" w:rsidR="003E5E0D" w:rsidRPr="00686C4D" w:rsidRDefault="003E5E0D" w:rsidP="00013040">
            <w:pPr>
              <w:rPr>
                <w:rFonts w:asciiTheme="minorHAnsi" w:hAnsiTheme="minorHAnsi" w:cstheme="minorHAnsi"/>
                <w:color w:val="000000"/>
                <w:lang w:eastAsia="lv-LV"/>
              </w:rPr>
            </w:pPr>
          </w:p>
        </w:tc>
      </w:tr>
      <w:tr w:rsidR="003E5E0D" w:rsidRPr="00686C4D" w14:paraId="6F49FE78"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B3CCB4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8.</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4F52E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riski un to </w:t>
            </w:r>
            <w:proofErr w:type="spellStart"/>
            <w:r w:rsidRPr="00686C4D">
              <w:rPr>
                <w:rFonts w:asciiTheme="minorHAnsi" w:hAnsiTheme="minorHAnsi" w:cstheme="minorHAnsi"/>
                <w:b/>
                <w:bCs/>
                <w:color w:val="000000"/>
                <w:lang w:eastAsia="lv-LV"/>
              </w:rPr>
              <w:t>izvērtējums</w:t>
            </w:r>
            <w:proofErr w:type="spellEnd"/>
            <w:r w:rsidRPr="00686C4D">
              <w:rPr>
                <w:rFonts w:asciiTheme="minorHAnsi" w:hAnsiTheme="minorHAnsi" w:cstheme="minorHAnsi"/>
                <w:b/>
                <w:bCs/>
                <w:color w:val="000000"/>
                <w:lang w:eastAsia="lv-LV"/>
              </w:rPr>
              <w:t xml:space="preserve"> (laika, </w:t>
            </w:r>
            <w:proofErr w:type="spellStart"/>
            <w:r w:rsidRPr="00686C4D">
              <w:rPr>
                <w:rFonts w:asciiTheme="minorHAnsi" w:hAnsiTheme="minorHAnsi" w:cstheme="minorHAnsi"/>
                <w:b/>
                <w:bCs/>
                <w:color w:val="000000"/>
                <w:lang w:eastAsia="lv-LV"/>
              </w:rPr>
              <w:t>darbspēka</w:t>
            </w:r>
            <w:proofErr w:type="spellEnd"/>
            <w:r w:rsidRPr="00686C4D">
              <w:rPr>
                <w:rFonts w:asciiTheme="minorHAnsi" w:hAnsiTheme="minorHAnsi" w:cstheme="minorHAnsi"/>
                <w:b/>
                <w:bCs/>
                <w:color w:val="000000"/>
                <w:lang w:eastAsia="lv-LV"/>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2B9E1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5D9BA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29E6D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8A437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0B8CE369" w14:textId="77777777" w:rsidTr="00013040">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4B4392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8.1.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1026FA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582409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0F5DD4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3365AC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B.2.4., B.10.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6A0A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Tiek vērtēta pieeja risku </w:t>
            </w:r>
            <w:proofErr w:type="spellStart"/>
            <w:r w:rsidRPr="00686C4D">
              <w:rPr>
                <w:rFonts w:asciiTheme="minorHAnsi" w:hAnsiTheme="minorHAnsi" w:cstheme="minorHAnsi"/>
                <w:color w:val="000000"/>
                <w:lang w:eastAsia="lv-LV"/>
              </w:rPr>
              <w:t>izvērtējumam</w:t>
            </w:r>
            <w:proofErr w:type="spellEnd"/>
            <w:r w:rsidRPr="00686C4D">
              <w:rPr>
                <w:rFonts w:asciiTheme="minorHAnsi" w:hAnsiTheme="minorHAnsi" w:cstheme="minorHAnsi"/>
                <w:color w:val="000000"/>
                <w:lang w:eastAsia="lv-LV"/>
              </w:rPr>
              <w:t xml:space="preserve"> un pretendenta potenciāls plānoto darbību realizēšanai. </w:t>
            </w:r>
          </w:p>
        </w:tc>
      </w:tr>
      <w:tr w:rsidR="003E5E0D" w:rsidRPr="00686C4D" w14:paraId="664DF571"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6FCD8F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D1D0AF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risku </w:t>
            </w:r>
            <w:proofErr w:type="spellStart"/>
            <w:r w:rsidRPr="00686C4D">
              <w:rPr>
                <w:rFonts w:asciiTheme="minorHAnsi" w:hAnsiTheme="minorHAnsi" w:cstheme="minorHAnsi"/>
                <w:color w:val="000000"/>
                <w:lang w:eastAsia="lv-LV"/>
              </w:rPr>
              <w:t>izvērtējums</w:t>
            </w:r>
            <w:proofErr w:type="spellEnd"/>
            <w:r w:rsidRPr="00686C4D">
              <w:rPr>
                <w:rFonts w:asciiTheme="minorHAnsi" w:hAnsiTheme="minorHAnsi" w:cstheme="minorHAnsi"/>
                <w:color w:val="000000"/>
                <w:lang w:eastAsia="lv-LV"/>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E3ABA9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15EFC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9D728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3E68FA" w14:textId="77777777" w:rsidR="003E5E0D" w:rsidRPr="00686C4D" w:rsidRDefault="003E5E0D" w:rsidP="00013040">
            <w:pPr>
              <w:rPr>
                <w:rFonts w:asciiTheme="minorHAnsi" w:hAnsiTheme="minorHAnsi" w:cstheme="minorHAnsi"/>
                <w:color w:val="000000"/>
                <w:lang w:eastAsia="lv-LV"/>
              </w:rPr>
            </w:pPr>
          </w:p>
        </w:tc>
      </w:tr>
      <w:tr w:rsidR="003E5E0D" w:rsidRPr="00686C4D" w14:paraId="6EACE068" w14:textId="77777777" w:rsidTr="00013040">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CDD9D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F2B45F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A277F9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857083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40F7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0F828" w14:textId="77777777" w:rsidR="003E5E0D" w:rsidRPr="00686C4D" w:rsidRDefault="003E5E0D" w:rsidP="00013040">
            <w:pPr>
              <w:rPr>
                <w:rFonts w:asciiTheme="minorHAnsi" w:hAnsiTheme="minorHAnsi" w:cstheme="minorHAnsi"/>
                <w:color w:val="000000"/>
                <w:lang w:eastAsia="lv-LV"/>
              </w:rPr>
            </w:pPr>
          </w:p>
        </w:tc>
      </w:tr>
      <w:tr w:rsidR="003E5E0D" w:rsidRPr="00686C4D" w14:paraId="0DC96FDB"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929F9B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9.</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E4FD3"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94A36"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0DD6D"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0B4FFB"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7F832"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r>
      <w:tr w:rsidR="003E5E0D" w:rsidRPr="00686C4D" w14:paraId="386752A4" w14:textId="77777777" w:rsidTr="00013040">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3D4E84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9E066E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D7933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3777C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ADC1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B.8., B.9.1., B.10.</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5DB480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Tiks vērtēts vai projektā plānotās investīcijas nodrošinās mērķu sasniegšanu un atbilst sasniedzamo rādītāju apjomam. </w:t>
            </w:r>
          </w:p>
        </w:tc>
      </w:tr>
      <w:tr w:rsidR="003E5E0D" w:rsidRPr="00686C4D" w14:paraId="479CF664" w14:textId="77777777" w:rsidTr="00013040">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EDA417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60E043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w:t>
            </w:r>
            <w:proofErr w:type="spellStart"/>
            <w:r w:rsidRPr="00686C4D">
              <w:rPr>
                <w:rFonts w:asciiTheme="minorHAnsi" w:hAnsiTheme="minorHAnsi" w:cstheme="minorHAnsi"/>
                <w:color w:val="000000"/>
                <w:lang w:eastAsia="lv-LV"/>
              </w:rPr>
              <w:t>riski.Izmaksu</w:t>
            </w:r>
            <w:proofErr w:type="spellEnd"/>
            <w:r w:rsidRPr="00686C4D">
              <w:rPr>
                <w:rFonts w:asciiTheme="minorHAnsi" w:hAnsiTheme="minorHAnsi" w:cstheme="minorHAnsi"/>
                <w:color w:val="000000"/>
                <w:lang w:eastAsia="lv-LV"/>
              </w:rPr>
              <w:t xml:space="preserve">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47C3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E3DC"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D8558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954DC86" w14:textId="77777777" w:rsidR="003E5E0D" w:rsidRPr="00686C4D" w:rsidRDefault="003E5E0D" w:rsidP="00013040">
            <w:pPr>
              <w:rPr>
                <w:rFonts w:asciiTheme="minorHAnsi" w:hAnsiTheme="minorHAnsi" w:cstheme="minorHAnsi"/>
                <w:color w:val="000000"/>
                <w:lang w:eastAsia="lv-LV"/>
              </w:rPr>
            </w:pPr>
          </w:p>
        </w:tc>
      </w:tr>
      <w:tr w:rsidR="003E5E0D" w:rsidRPr="00686C4D" w14:paraId="4BDADB9A" w14:textId="77777777" w:rsidTr="00013040">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BA541F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9.3.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E00F7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BF5DA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3D7D"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38D27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EF8C01" w14:textId="77777777" w:rsidR="003E5E0D" w:rsidRPr="00686C4D" w:rsidRDefault="003E5E0D" w:rsidP="00013040">
            <w:pPr>
              <w:rPr>
                <w:rFonts w:asciiTheme="minorHAnsi" w:hAnsiTheme="minorHAnsi" w:cstheme="minorHAnsi"/>
                <w:color w:val="000000"/>
                <w:lang w:eastAsia="lv-LV"/>
              </w:rPr>
            </w:pPr>
          </w:p>
        </w:tc>
      </w:tr>
      <w:tr w:rsidR="003E5E0D" w:rsidRPr="00686C4D" w14:paraId="325AE25D" w14:textId="77777777" w:rsidTr="00013040">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627899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10.</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6869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F5A6F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144632"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D5E9E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7AC81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4D782992" w14:textId="77777777" w:rsidTr="00013040">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3AAD29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B5EC02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pievienota projekta realizācijas vietas </w:t>
            </w:r>
            <w:proofErr w:type="spellStart"/>
            <w:r w:rsidRPr="00686C4D">
              <w:rPr>
                <w:rFonts w:asciiTheme="minorHAnsi" w:hAnsiTheme="minorHAnsi" w:cstheme="minorHAnsi"/>
                <w:color w:val="000000"/>
                <w:lang w:eastAsia="lv-LV"/>
              </w:rPr>
              <w:t>fotofiksācija</w:t>
            </w:r>
            <w:proofErr w:type="spellEnd"/>
            <w:r w:rsidRPr="00686C4D">
              <w:rPr>
                <w:rFonts w:asciiTheme="minorHAnsi" w:hAnsiTheme="minorHAnsi" w:cstheme="minorHAnsi"/>
                <w:color w:val="000000"/>
                <w:lang w:eastAsia="lv-LV"/>
              </w:rPr>
              <w:t xml:space="preserve">, ideju paskaidrojošs vizuālais risinājums atbilstoši projekta saturam - plānotā produkta, pakalpojuma vizītkarte vai stāsts t.sk. shēma, pašu zīmēta skice, 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CFE805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8D8FB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CE8BA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16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FBC5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Tiks vērtēts projekta idejas vizuālais risinājums, kas iesniegts kā pielikums. </w:t>
            </w:r>
            <w:r w:rsidRPr="00686C4D">
              <w:rPr>
                <w:rFonts w:asciiTheme="minorHAnsi" w:hAnsiTheme="minorHAnsi" w:cstheme="minorHAnsi"/>
                <w:b/>
                <w:bCs/>
                <w:color w:val="000000"/>
                <w:lang w:eastAsia="lv-LV"/>
              </w:rPr>
              <w:t>Ja šāds pielikums netiek iesniegts, šajā kritērijā netiek piešķirti.</w:t>
            </w:r>
          </w:p>
        </w:tc>
      </w:tr>
      <w:tr w:rsidR="003E5E0D" w:rsidRPr="00686C4D" w14:paraId="52865162" w14:textId="77777777" w:rsidTr="00013040">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5DF9E1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EC04F8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nav pievienots skaidrojošs vizuāls pielikums vai tas nesniedz projekta idejas </w:t>
            </w:r>
            <w:proofErr w:type="spellStart"/>
            <w:r w:rsidRPr="00686C4D">
              <w:rPr>
                <w:rFonts w:asciiTheme="minorHAnsi" w:hAnsiTheme="minorHAnsi" w:cstheme="minorHAnsi"/>
                <w:color w:val="000000"/>
                <w:lang w:eastAsia="lv-LV"/>
              </w:rPr>
              <w:t>vizualizāciju</w:t>
            </w:r>
            <w:proofErr w:type="spellEnd"/>
            <w:r w:rsidRPr="00686C4D">
              <w:rPr>
                <w:rFonts w:asciiTheme="minorHAnsi" w:hAnsiTheme="minorHAnsi"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B7442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BE9E2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C52B88"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23EEA0" w14:textId="77777777" w:rsidR="003E5E0D" w:rsidRPr="00686C4D" w:rsidRDefault="003E5E0D" w:rsidP="00013040">
            <w:pPr>
              <w:rPr>
                <w:rFonts w:asciiTheme="minorHAnsi" w:hAnsiTheme="minorHAnsi" w:cstheme="minorHAnsi"/>
                <w:color w:val="000000"/>
                <w:lang w:eastAsia="lv-LV"/>
              </w:rPr>
            </w:pPr>
          </w:p>
        </w:tc>
      </w:tr>
      <w:tr w:rsidR="003E5E0D" w:rsidRPr="00686C4D" w14:paraId="24A96700"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5ECED9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11.</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63EDF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 Projekta pretendenta resursu novērtējums, saskaņā ar projekta pieteikumu </w:t>
            </w:r>
            <w:r w:rsidRPr="00686C4D">
              <w:rPr>
                <w:rFonts w:asciiTheme="minorHAnsi" w:hAnsiTheme="minorHAnsi" w:cstheme="minorHAnsi"/>
                <w:b/>
                <w:bCs/>
                <w:color w:val="000000"/>
                <w:u w:val="single"/>
                <w:lang w:eastAsia="lv-LV"/>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DA98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4C5BF4"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0924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A8AAB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589EDAB1" w14:textId="77777777" w:rsidTr="00013040">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E139E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87710A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AC6F0A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D0ACE3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952F5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B.2.,B.2.5., B.2.6., B.3.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0466BB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789A83DF"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1388D5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193490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ir pieejamie </w:t>
            </w:r>
            <w:r w:rsidRPr="00686C4D">
              <w:rPr>
                <w:rFonts w:asciiTheme="minorHAnsi" w:hAnsiTheme="minorHAnsi" w:cstheme="minorHAnsi"/>
                <w:b/>
                <w:bCs/>
                <w:color w:val="000000"/>
                <w:lang w:eastAsia="lv-LV"/>
              </w:rPr>
              <w:t>cilvēkresursi, personīgā kompetence, pieredze,</w:t>
            </w:r>
            <w:r w:rsidRPr="00686C4D">
              <w:rPr>
                <w:rFonts w:asciiTheme="minorHAnsi" w:hAnsiTheme="minorHAnsi" w:cstheme="minorHAnsi"/>
                <w:color w:val="000000"/>
                <w:lang w:eastAsia="lv-LV"/>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A65662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F0C295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09A427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sadaļa, pieredzes apliecinājums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4F65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Ja šāds pielikums netiek iesniegts, šajā kritērijā punkti netiek piešķirti.</w:t>
            </w:r>
          </w:p>
        </w:tc>
      </w:tr>
      <w:tr w:rsidR="003E5E0D" w:rsidRPr="00686C4D" w14:paraId="51F3C261" w14:textId="77777777" w:rsidTr="00013040">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C20B4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1379A0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w:t>
            </w:r>
            <w:r w:rsidRPr="00686C4D">
              <w:rPr>
                <w:rFonts w:asciiTheme="minorHAnsi" w:hAnsiTheme="minorHAnsi" w:cstheme="minorHAnsi"/>
                <w:color w:val="000000"/>
                <w:lang w:eastAsia="lv-LV"/>
              </w:rPr>
              <w:t xml:space="preserve"> 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D1BF1D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19273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020A3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D50059B" w14:textId="77777777" w:rsidR="003E5E0D" w:rsidRPr="00686C4D" w:rsidRDefault="003E5E0D" w:rsidP="00013040">
            <w:pPr>
              <w:rPr>
                <w:rFonts w:asciiTheme="minorHAnsi" w:hAnsiTheme="minorHAnsi" w:cstheme="minorHAnsi"/>
                <w:color w:val="000000"/>
                <w:lang w:eastAsia="lv-LV"/>
              </w:rPr>
            </w:pPr>
          </w:p>
        </w:tc>
      </w:tr>
      <w:tr w:rsidR="003E5E0D" w:rsidRPr="00686C4D" w14:paraId="15F50171" w14:textId="77777777" w:rsidTr="00013040">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74F07D"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A9872"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707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DE518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E9BC9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3A2842EA" w14:textId="77777777" w:rsidTr="00013040">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000000" w:fill="C6E0B4"/>
            <w:noWrap/>
            <w:hideMark/>
          </w:tcPr>
          <w:p w14:paraId="734506F1"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SPECIFISKIE KRITĒRIJI</w:t>
            </w:r>
          </w:p>
        </w:tc>
      </w:tr>
      <w:tr w:rsidR="003E5E0D" w:rsidRPr="00686C4D" w14:paraId="39F9FE78"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359BCC1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34F2952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5951F05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377DD8E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71F7D31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4B69EEC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71F61F16" w14:textId="77777777" w:rsidTr="00013040">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46A40195"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1CDD8F9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Atbilstība inovācijas pazīmēm: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DB55B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B.7. Sniegts inovācijas apraksts, atbilstoši SVVA stratēģijai</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B7566D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686C4D">
              <w:rPr>
                <w:rFonts w:asciiTheme="minorHAnsi" w:hAnsiTheme="minorHAnsi" w:cstheme="minorHAnsi"/>
                <w:b/>
                <w:bCs/>
                <w:color w:val="000000"/>
                <w:lang w:eastAsia="lv-LV"/>
              </w:rPr>
              <w:t xml:space="preserve">inovatīvo risinājumu identificēšanai </w:t>
            </w:r>
            <w:r w:rsidRPr="00686C4D">
              <w:rPr>
                <w:rFonts w:asciiTheme="minorHAnsi" w:hAnsiTheme="minorHAnsi" w:cstheme="minorHAnsi"/>
                <w:color w:val="000000"/>
                <w:lang w:eastAsia="lv-LV"/>
              </w:rPr>
              <w:t xml:space="preserve">«Biedrība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56.-59. lpp.</w:t>
            </w:r>
          </w:p>
        </w:tc>
      </w:tr>
      <w:tr w:rsidR="003E5E0D" w:rsidRPr="00686C4D" w14:paraId="23F673AD" w14:textId="77777777" w:rsidTr="00013040">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A1393E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C1E5AD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w:t>
            </w:r>
            <w:r w:rsidRPr="00686C4D">
              <w:rPr>
                <w:rFonts w:asciiTheme="minorHAnsi" w:hAnsiTheme="minorHAnsi" w:cstheme="minorHAnsi"/>
                <w:color w:val="000000"/>
                <w:lang w:eastAsia="lv-LV"/>
              </w:rPr>
              <w:t xml:space="preserve"> vienai no SVVA Stratēģijā noteiktajām inovācijas pazīmēm -oriģinalitāte, resursu izmantošanas efektivitāte, sabiedriskā nozīme (ilgtspēja), partnerība, </w:t>
            </w:r>
            <w:proofErr w:type="spellStart"/>
            <w:r w:rsidRPr="00686C4D">
              <w:rPr>
                <w:rFonts w:asciiTheme="minorHAnsi" w:hAnsiTheme="minorHAnsi" w:cstheme="minorHAnsi"/>
                <w:color w:val="000000"/>
                <w:lang w:eastAsia="lv-LV"/>
              </w:rPr>
              <w:t>pārnozaru</w:t>
            </w:r>
            <w:proofErr w:type="spellEnd"/>
            <w:r w:rsidRPr="00686C4D">
              <w:rPr>
                <w:rFonts w:asciiTheme="minorHAnsi" w:hAnsiTheme="minorHAnsi" w:cstheme="minorHAnsi"/>
                <w:color w:val="000000"/>
                <w:lang w:eastAsia="lv-LV"/>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38FB3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8A822"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56F52C"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3086422" w14:textId="77777777" w:rsidR="003E5E0D" w:rsidRPr="00686C4D" w:rsidRDefault="003E5E0D" w:rsidP="00013040">
            <w:pPr>
              <w:rPr>
                <w:rFonts w:asciiTheme="minorHAnsi" w:hAnsiTheme="minorHAnsi" w:cstheme="minorHAnsi"/>
                <w:color w:val="000000"/>
                <w:lang w:eastAsia="lv-LV"/>
              </w:rPr>
            </w:pPr>
          </w:p>
        </w:tc>
      </w:tr>
      <w:tr w:rsidR="003E5E0D" w:rsidRPr="00686C4D" w14:paraId="2EA1930F" w14:textId="77777777" w:rsidTr="00013040">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C0691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08DA9B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b/>
                <w:bCs/>
                <w:lang w:eastAsia="lv-LV"/>
              </w:rPr>
              <w:t>Neatbilst</w:t>
            </w:r>
            <w:r w:rsidRPr="00686C4D">
              <w:rPr>
                <w:rFonts w:asciiTheme="minorHAnsi" w:hAnsiTheme="minorHAnsi" w:cstheme="minorHAnsi"/>
                <w:lang w:eastAsia="lv-LV"/>
              </w:rPr>
              <w:t xml:space="preserve"> SVVA Stratēģijā noteiktajām inovācijas pazīmēm (tālāk netiek vērtēts kritērijs</w:t>
            </w:r>
            <w:r w:rsidRPr="00686C4D">
              <w:rPr>
                <w:rFonts w:asciiTheme="minorHAnsi" w:hAnsiTheme="minorHAnsi" w:cstheme="minorHAnsi"/>
                <w:b/>
                <w:bCs/>
                <w:lang w:eastAsia="lv-LV"/>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B4E16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89D16"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EF3F5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5CD69A" w14:textId="77777777" w:rsidR="003E5E0D" w:rsidRPr="00686C4D" w:rsidRDefault="003E5E0D" w:rsidP="00013040">
            <w:pPr>
              <w:rPr>
                <w:rFonts w:asciiTheme="minorHAnsi" w:hAnsiTheme="minorHAnsi" w:cstheme="minorHAnsi"/>
                <w:color w:val="000000"/>
                <w:lang w:eastAsia="lv-LV"/>
              </w:rPr>
            </w:pPr>
          </w:p>
        </w:tc>
      </w:tr>
      <w:tr w:rsidR="003E5E0D" w:rsidRPr="00686C4D" w14:paraId="3AFB5AF6"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07937A5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3FCA52C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lang w:eastAsia="lv-LV"/>
              </w:rPr>
              <w:t>Inovāciju ietekmes līmenis uz teritorijas attīstību ( vērtē, ja pieteikums atbilst inovācijas pazīmēm):</w:t>
            </w:r>
            <w:r w:rsidRPr="00686C4D">
              <w:rPr>
                <w:rFonts w:asciiTheme="minorHAnsi" w:hAnsiTheme="minorHAnsi" w:cstheme="minorHAnsi"/>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D63B9D"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B9CD06" w14:textId="77777777" w:rsidR="003E5E0D" w:rsidRPr="00686C4D" w:rsidRDefault="003E5E0D" w:rsidP="00013040">
            <w:pPr>
              <w:rPr>
                <w:rFonts w:asciiTheme="minorHAnsi" w:hAnsiTheme="minorHAnsi" w:cstheme="minorHAnsi"/>
                <w:color w:val="000000"/>
                <w:lang w:eastAsia="lv-LV"/>
              </w:rPr>
            </w:pPr>
          </w:p>
        </w:tc>
      </w:tr>
      <w:tr w:rsidR="003E5E0D" w:rsidRPr="00686C4D" w14:paraId="596163FB" w14:textId="77777777" w:rsidTr="00013040">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DD6BE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481634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2CA2C8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BF8F0"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29CF4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00AFB3" w14:textId="77777777" w:rsidR="003E5E0D" w:rsidRPr="00686C4D" w:rsidRDefault="003E5E0D" w:rsidP="00013040">
            <w:pPr>
              <w:rPr>
                <w:rFonts w:asciiTheme="minorHAnsi" w:hAnsiTheme="minorHAnsi" w:cstheme="minorHAnsi"/>
                <w:color w:val="000000"/>
                <w:lang w:eastAsia="lv-LV"/>
              </w:rPr>
            </w:pPr>
          </w:p>
        </w:tc>
      </w:tr>
      <w:tr w:rsidR="003E5E0D" w:rsidRPr="00686C4D" w14:paraId="008A51A8" w14:textId="77777777" w:rsidTr="00013040">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457B10"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C8ED75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EE8569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D9512"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5CCDAD"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4B1C51" w14:textId="77777777" w:rsidR="003E5E0D" w:rsidRPr="00686C4D" w:rsidRDefault="003E5E0D" w:rsidP="00013040">
            <w:pPr>
              <w:rPr>
                <w:rFonts w:asciiTheme="minorHAnsi" w:hAnsiTheme="minorHAnsi" w:cstheme="minorHAnsi"/>
                <w:color w:val="000000"/>
                <w:lang w:eastAsia="lv-LV"/>
              </w:rPr>
            </w:pPr>
          </w:p>
        </w:tc>
      </w:tr>
      <w:tr w:rsidR="003E5E0D" w:rsidRPr="00686C4D" w14:paraId="044CD94E" w14:textId="77777777" w:rsidTr="00013040">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56B41D1"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EC8DA1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A62E67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03BB8"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6FEF8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4557F9" w14:textId="77777777" w:rsidR="003E5E0D" w:rsidRPr="00686C4D" w:rsidRDefault="003E5E0D" w:rsidP="00013040">
            <w:pPr>
              <w:rPr>
                <w:rFonts w:asciiTheme="minorHAnsi" w:hAnsiTheme="minorHAnsi" w:cstheme="minorHAnsi"/>
                <w:color w:val="000000"/>
                <w:lang w:eastAsia="lv-LV"/>
              </w:rPr>
            </w:pPr>
          </w:p>
        </w:tc>
      </w:tr>
      <w:tr w:rsidR="003E5E0D" w:rsidRPr="00686C4D" w14:paraId="00782B1D"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133943C1"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13.</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16E9025B"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Projekts atbilst būtiskiem SVVA stratēģijas virzieniem, kas pamatots projekta pieteikumā (</w:t>
            </w:r>
            <w:r w:rsidRPr="00686C4D">
              <w:rPr>
                <w:rFonts w:asciiTheme="minorHAnsi" w:hAnsiTheme="minorHAnsi" w:cstheme="minorHAnsi"/>
                <w:b/>
                <w:bCs/>
                <w:u w:val="single"/>
                <w:lang w:eastAsia="lv-LV"/>
              </w:rPr>
              <w:t xml:space="preserve">vērtējums summējas </w:t>
            </w:r>
            <w:proofErr w:type="spellStart"/>
            <w:r w:rsidRPr="00686C4D">
              <w:rPr>
                <w:rFonts w:asciiTheme="minorHAnsi" w:hAnsiTheme="minorHAnsi" w:cstheme="minorHAnsi"/>
                <w:b/>
                <w:bCs/>
                <w:u w:val="single"/>
                <w:lang w:eastAsia="lv-LV"/>
              </w:rPr>
              <w:t>max</w:t>
            </w:r>
            <w:proofErr w:type="spellEnd"/>
            <w:r w:rsidRPr="00686C4D">
              <w:rPr>
                <w:rFonts w:asciiTheme="minorHAnsi" w:hAnsiTheme="minorHAnsi" w:cstheme="minorHAnsi"/>
                <w:b/>
                <w:bCs/>
                <w:u w:val="single"/>
                <w:lang w:eastAsia="lv-LV"/>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040C1C3A"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5FA39544"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3,5</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21A23463"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66C075E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1645B7BC"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D1AA53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2420DB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w:t>
            </w:r>
            <w:proofErr w:type="spellStart"/>
            <w:r w:rsidRPr="00686C4D">
              <w:rPr>
                <w:rFonts w:asciiTheme="minorHAnsi" w:hAnsiTheme="minorHAnsi" w:cstheme="minorHAnsi"/>
                <w:b/>
                <w:bCs/>
                <w:color w:val="000000"/>
                <w:lang w:eastAsia="lv-LV"/>
              </w:rPr>
              <w:t>digitalizācijas</w:t>
            </w:r>
            <w:proofErr w:type="spellEnd"/>
            <w:r w:rsidRPr="00686C4D">
              <w:rPr>
                <w:rFonts w:asciiTheme="minorHAnsi" w:hAnsiTheme="minorHAnsi" w:cstheme="minorHAnsi"/>
                <w:b/>
                <w:bCs/>
                <w:color w:val="000000"/>
                <w:lang w:eastAsia="lv-LV"/>
              </w:rPr>
              <w:t xml:space="preserve"> pazīmēm</w:t>
            </w:r>
            <w:r w:rsidRPr="00686C4D">
              <w:rPr>
                <w:rFonts w:asciiTheme="minorHAnsi" w:hAnsiTheme="minorHAnsi" w:cstheme="minorHAnsi"/>
                <w:color w:val="000000"/>
                <w:lang w:eastAsia="lv-LV"/>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153B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8B073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FD7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2DE20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 lpp.</w:t>
            </w:r>
          </w:p>
        </w:tc>
      </w:tr>
      <w:tr w:rsidR="003E5E0D" w:rsidRPr="00686C4D" w14:paraId="568D5A47" w14:textId="77777777" w:rsidTr="00013040">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A664D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9765E47"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Projekts atbilst </w:t>
            </w:r>
            <w:proofErr w:type="spellStart"/>
            <w:r w:rsidRPr="00686C4D">
              <w:rPr>
                <w:rFonts w:asciiTheme="minorHAnsi" w:hAnsiTheme="minorHAnsi" w:cstheme="minorHAnsi"/>
                <w:b/>
                <w:bCs/>
                <w:lang w:eastAsia="lv-LV"/>
              </w:rPr>
              <w:t>apritīguma</w:t>
            </w:r>
            <w:proofErr w:type="spellEnd"/>
            <w:r w:rsidRPr="00686C4D">
              <w:rPr>
                <w:rFonts w:asciiTheme="minorHAnsi" w:hAnsiTheme="minorHAnsi" w:cstheme="minorHAnsi"/>
                <w:b/>
                <w:bCs/>
                <w:lang w:eastAsia="lv-LV"/>
              </w:rPr>
              <w:t xml:space="preserve"> pamatprincipie</w:t>
            </w:r>
            <w:r w:rsidRPr="00686C4D">
              <w:rPr>
                <w:rFonts w:asciiTheme="minorHAnsi" w:hAnsiTheme="minorHAnsi"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0B6DB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ACA3"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9ACFCA"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226BC6" w14:textId="77777777" w:rsidR="003E5E0D" w:rsidRPr="00686C4D" w:rsidRDefault="003E5E0D" w:rsidP="00013040">
            <w:pPr>
              <w:rPr>
                <w:rFonts w:asciiTheme="minorHAnsi" w:hAnsiTheme="minorHAnsi" w:cstheme="minorHAnsi"/>
                <w:color w:val="000000"/>
                <w:lang w:eastAsia="lv-LV"/>
              </w:rPr>
            </w:pPr>
          </w:p>
        </w:tc>
      </w:tr>
      <w:tr w:rsidR="003E5E0D" w:rsidRPr="00686C4D" w14:paraId="66D620AF" w14:textId="77777777" w:rsidTr="00013040">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7CD3D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7B733DB"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Projekts attīsta/ virza </w:t>
            </w:r>
            <w:r w:rsidRPr="00686C4D">
              <w:rPr>
                <w:rFonts w:asciiTheme="minorHAnsi" w:hAnsiTheme="minorHAnsi" w:cstheme="minorHAnsi"/>
                <w:b/>
                <w:bCs/>
                <w:lang w:eastAsia="lv-LV"/>
              </w:rPr>
              <w:t>sadarbības pieeju</w:t>
            </w:r>
            <w:r w:rsidRPr="00686C4D">
              <w:rPr>
                <w:rFonts w:asciiTheme="minorHAnsi" w:hAnsiTheme="minorHAnsi" w:cstheme="minorHAnsi"/>
                <w:lang w:eastAsia="lv-LV"/>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4D3F0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0EE0"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3C548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84B9BC" w14:textId="77777777" w:rsidR="003E5E0D" w:rsidRPr="00686C4D" w:rsidRDefault="003E5E0D" w:rsidP="00013040">
            <w:pPr>
              <w:rPr>
                <w:rFonts w:asciiTheme="minorHAnsi" w:hAnsiTheme="minorHAnsi" w:cstheme="minorHAnsi"/>
                <w:color w:val="000000"/>
                <w:lang w:eastAsia="lv-LV"/>
              </w:rPr>
            </w:pPr>
          </w:p>
        </w:tc>
      </w:tr>
      <w:tr w:rsidR="003E5E0D" w:rsidRPr="00686C4D" w14:paraId="14F1B2A1" w14:textId="77777777" w:rsidTr="00013040">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FB0CD0A"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CB6CEF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Projekts virzīts uz klimata pārmaiņām</w:t>
            </w:r>
            <w:r w:rsidRPr="00686C4D">
              <w:rPr>
                <w:rFonts w:asciiTheme="minorHAnsi" w:hAnsiTheme="minorHAnsi" w:cstheme="minorHAnsi"/>
                <w:color w:val="000000"/>
                <w:lang w:eastAsia="lv-LV"/>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C2E23B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B21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E9064E"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A3B209" w14:textId="77777777" w:rsidR="003E5E0D" w:rsidRPr="00686C4D" w:rsidRDefault="003E5E0D" w:rsidP="00013040">
            <w:pPr>
              <w:rPr>
                <w:rFonts w:asciiTheme="minorHAnsi" w:hAnsiTheme="minorHAnsi" w:cstheme="minorHAnsi"/>
                <w:color w:val="000000"/>
                <w:lang w:eastAsia="lv-LV"/>
              </w:rPr>
            </w:pPr>
          </w:p>
        </w:tc>
      </w:tr>
      <w:tr w:rsidR="003E5E0D" w:rsidRPr="00686C4D" w14:paraId="7F4AF54D" w14:textId="77777777" w:rsidTr="00013040">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75E762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DE84BD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kopumā virzīts uz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3B2CA2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145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3007F9"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AEC867" w14:textId="77777777" w:rsidR="003E5E0D" w:rsidRPr="00686C4D" w:rsidRDefault="003E5E0D" w:rsidP="00013040">
            <w:pPr>
              <w:rPr>
                <w:rFonts w:asciiTheme="minorHAnsi" w:hAnsiTheme="minorHAnsi" w:cstheme="minorHAnsi"/>
                <w:color w:val="000000"/>
                <w:lang w:eastAsia="lv-LV"/>
              </w:rPr>
            </w:pPr>
          </w:p>
        </w:tc>
      </w:tr>
      <w:tr w:rsidR="003E5E0D" w:rsidRPr="00686C4D" w14:paraId="7DEB1F54"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9B17BA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8E209C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ieviešana </w:t>
            </w:r>
            <w:r w:rsidRPr="00686C4D">
              <w:rPr>
                <w:rFonts w:asciiTheme="minorHAnsi" w:hAnsiTheme="minorHAnsi" w:cstheme="minorHAnsi"/>
                <w:b/>
                <w:bCs/>
                <w:color w:val="000000"/>
                <w:lang w:eastAsia="lv-LV"/>
              </w:rPr>
              <w:t>veicina vietējo pārtikas ražošanu</w:t>
            </w:r>
            <w:r w:rsidRPr="00686C4D">
              <w:rPr>
                <w:rFonts w:asciiTheme="minorHAnsi" w:hAnsiTheme="minorHAnsi" w:cstheme="minorHAnsi"/>
                <w:color w:val="000000"/>
                <w:lang w:eastAsia="lv-LV"/>
              </w:rPr>
              <w:t xml:space="preserve">, veicina </w:t>
            </w:r>
            <w:r w:rsidRPr="00686C4D">
              <w:rPr>
                <w:rFonts w:asciiTheme="minorHAnsi" w:hAnsiTheme="minorHAnsi" w:cstheme="minorHAnsi"/>
                <w:b/>
                <w:bCs/>
                <w:color w:val="000000"/>
                <w:lang w:eastAsia="lv-LV"/>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9E6CE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2161"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9E4DF3"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21273C" w14:textId="77777777" w:rsidR="003E5E0D" w:rsidRPr="00686C4D" w:rsidRDefault="003E5E0D" w:rsidP="00013040">
            <w:pPr>
              <w:rPr>
                <w:rFonts w:asciiTheme="minorHAnsi" w:hAnsiTheme="minorHAnsi" w:cstheme="minorHAnsi"/>
                <w:color w:val="000000"/>
                <w:lang w:eastAsia="lv-LV"/>
              </w:rPr>
            </w:pPr>
          </w:p>
        </w:tc>
      </w:tr>
      <w:tr w:rsidR="003E5E0D" w:rsidRPr="00686C4D" w14:paraId="3561AA3C"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1DE75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641620D"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Projekta ieviešana rada</w:t>
            </w:r>
            <w:r w:rsidRPr="00686C4D">
              <w:rPr>
                <w:rFonts w:asciiTheme="minorHAnsi" w:hAnsiTheme="minorHAnsi" w:cstheme="minorHAnsi"/>
                <w:b/>
                <w:bCs/>
                <w:lang w:eastAsia="lv-LV"/>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5B7E51"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AAFD"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F18348"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460CB0" w14:textId="77777777" w:rsidR="003E5E0D" w:rsidRPr="00686C4D" w:rsidRDefault="003E5E0D" w:rsidP="00013040">
            <w:pPr>
              <w:rPr>
                <w:rFonts w:asciiTheme="minorHAnsi" w:hAnsiTheme="minorHAnsi" w:cstheme="minorHAnsi"/>
                <w:color w:val="000000"/>
                <w:lang w:eastAsia="lv-LV"/>
              </w:rPr>
            </w:pPr>
          </w:p>
        </w:tc>
      </w:tr>
      <w:tr w:rsidR="003E5E0D" w:rsidRPr="00686C4D" w14:paraId="33A2F67A" w14:textId="77777777" w:rsidTr="00013040">
        <w:trPr>
          <w:trHeight w:val="70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7ECC81A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14.</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0696FD4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697F27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4E2E12A4"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588DEF7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5828E34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5074826C"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DD6733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70E2CF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ir aprakstīts ieguldījums lauku teritorijas attīstībā un  pamatota nepieciešamība projekta realizācijai teritorijā</w:t>
            </w:r>
            <w:r w:rsidRPr="00686C4D">
              <w:rPr>
                <w:rFonts w:asciiTheme="minorHAnsi" w:hAnsiTheme="minorHAnsi"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DEE2FA" w14:textId="77777777" w:rsidR="003E5E0D" w:rsidRPr="00686C4D" w:rsidRDefault="003E5E0D" w:rsidP="00013040">
            <w:pPr>
              <w:jc w:val="center"/>
              <w:rPr>
                <w:rFonts w:asciiTheme="minorHAnsi" w:hAnsiTheme="minorHAnsi" w:cstheme="minorHAnsi"/>
                <w:color w:val="FF0000"/>
                <w:lang w:eastAsia="lv-LV"/>
              </w:rPr>
            </w:pPr>
            <w:r w:rsidRPr="00686C4D">
              <w:rPr>
                <w:rFonts w:asciiTheme="minorHAnsi" w:hAnsiTheme="minorHAnsi"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915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F1E46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4600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54.-55. lpp.</w:t>
            </w:r>
          </w:p>
        </w:tc>
      </w:tr>
      <w:tr w:rsidR="003E5E0D" w:rsidRPr="00686C4D" w14:paraId="727F5864" w14:textId="77777777" w:rsidTr="00013040">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0BC449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19F7EF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nav aprakstīta un pamatota  nepieciešamīb</w:t>
            </w:r>
            <w:r w:rsidRPr="00686C4D">
              <w:rPr>
                <w:rFonts w:asciiTheme="minorHAnsi" w:hAnsiTheme="minorHAnsi" w:cstheme="minorHAnsi"/>
                <w:color w:val="000000"/>
                <w:lang w:eastAsia="lv-LV"/>
              </w:rPr>
              <w:t xml:space="preserve">a </w:t>
            </w:r>
            <w:r w:rsidRPr="00686C4D">
              <w:rPr>
                <w:rFonts w:asciiTheme="minorHAnsi" w:hAnsiTheme="minorHAnsi" w:cstheme="minorHAnsi"/>
                <w:b/>
                <w:bCs/>
                <w:color w:val="000000"/>
                <w:lang w:eastAsia="lv-LV"/>
              </w:rPr>
              <w:t>teritorijā</w:t>
            </w:r>
            <w:r w:rsidRPr="00686C4D">
              <w:rPr>
                <w:rFonts w:asciiTheme="minorHAnsi" w:hAnsiTheme="minorHAnsi" w:cstheme="minorHAnsi"/>
                <w:color w:val="000000"/>
                <w:lang w:eastAsia="lv-LV"/>
              </w:rPr>
              <w:t xml:space="preserve"> un ieguldījums lauku teritorijas attīstībā vai apraksts ļoti vispārīgs/ virspusējs.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ED7839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E0A71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776976"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15A59D" w14:textId="77777777" w:rsidR="003E5E0D" w:rsidRPr="00686C4D" w:rsidRDefault="003E5E0D" w:rsidP="00013040">
            <w:pPr>
              <w:rPr>
                <w:rFonts w:asciiTheme="minorHAnsi" w:hAnsiTheme="minorHAnsi" w:cstheme="minorHAnsi"/>
                <w:color w:val="000000"/>
                <w:lang w:eastAsia="lv-LV"/>
              </w:rPr>
            </w:pPr>
          </w:p>
        </w:tc>
      </w:tr>
      <w:tr w:rsidR="003E5E0D" w:rsidRPr="00686C4D" w14:paraId="1CFC049B"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1A6EE4F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15.</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2B51F20E"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Projekts tiek īstenots lauku teritorijā ārpus attīstības centriem, </w:t>
            </w:r>
            <w:r w:rsidRPr="00686C4D">
              <w:rPr>
                <w:rFonts w:asciiTheme="minorHAnsi" w:hAnsiTheme="minorHAnsi" w:cstheme="minorHAnsi"/>
                <w:lang w:eastAsia="lv-LV"/>
              </w:rPr>
              <w:t xml:space="preserve">atbilstoši pašvaldību </w:t>
            </w:r>
            <w:r>
              <w:rPr>
                <w:rFonts w:asciiTheme="minorHAnsi" w:hAnsiTheme="minorHAnsi" w:cstheme="minorHAnsi"/>
                <w:lang w:eastAsia="lv-LV"/>
              </w:rPr>
              <w:t xml:space="preserve">attīstības </w:t>
            </w:r>
            <w:r w:rsidRPr="00686C4D">
              <w:rPr>
                <w:rFonts w:asciiTheme="minorHAnsi" w:hAnsiTheme="minorHAnsi" w:cstheme="minorHAnsi"/>
                <w:lang w:eastAsia="lv-LV"/>
              </w:rPr>
              <w:t>plānošanas dokumentiem.</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01BFCA46"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35BF81F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0EE9FD3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41A2C8B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6E7BC489"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4971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B86732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lauku teritorijā,</w:t>
            </w:r>
            <w:r w:rsidRPr="00686C4D">
              <w:rPr>
                <w:rFonts w:asciiTheme="minorHAnsi" w:hAnsiTheme="minorHAnsi" w:cstheme="minorHAnsi"/>
                <w:b/>
                <w:bCs/>
                <w:color w:val="000000"/>
                <w:lang w:eastAsia="lv-LV"/>
              </w:rPr>
              <w:t xml:space="preserve"> ārpus novada nozīmes centriem </w:t>
            </w:r>
            <w:r w:rsidRPr="00686C4D">
              <w:rPr>
                <w:rFonts w:asciiTheme="minorHAnsi" w:hAnsiTheme="minorHAnsi" w:cstheme="minorHAnsi"/>
                <w:color w:val="000000"/>
                <w:lang w:eastAsia="lv-LV"/>
              </w:rPr>
              <w:t>(</w:t>
            </w:r>
            <w:proofErr w:type="spellStart"/>
            <w:r w:rsidRPr="00686C4D">
              <w:rPr>
                <w:rFonts w:asciiTheme="minorHAnsi" w:hAnsiTheme="minorHAnsi" w:cstheme="minorHAnsi"/>
                <w:i/>
                <w:iCs/>
                <w:color w:val="000000"/>
                <w:lang w:eastAsia="lv-LV"/>
              </w:rPr>
              <w:t>skat.kritēriju</w:t>
            </w:r>
            <w:proofErr w:type="spellEnd"/>
            <w:r w:rsidRPr="00686C4D">
              <w:rPr>
                <w:rFonts w:asciiTheme="minorHAnsi" w:hAnsiTheme="minorHAnsi" w:cstheme="minorHAnsi"/>
                <w:i/>
                <w:iCs/>
                <w:color w:val="000000"/>
                <w:lang w:eastAsia="lv-LV"/>
              </w:rPr>
              <w:t xml:space="preserve"> 15.2</w:t>
            </w:r>
            <w:r w:rsidRPr="00686C4D">
              <w:rPr>
                <w:rFonts w:asciiTheme="minorHAnsi" w:hAnsiTheme="minorHAnsi"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FFD844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BC8661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201797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īstenošanas vieta, adrese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CABE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324EDA">
              <w:rPr>
                <w:rFonts w:asciiTheme="minorHAnsi" w:hAnsiTheme="minorHAnsi" w:cstheme="minorHAnsi"/>
                <w:color w:val="000000"/>
                <w:lang w:eastAsia="lv-LV"/>
              </w:rPr>
              <w:t xml:space="preserve">definētajam </w:t>
            </w:r>
            <w:proofErr w:type="spellStart"/>
            <w:r w:rsidRPr="00324EDA">
              <w:rPr>
                <w:rFonts w:asciiTheme="minorHAnsi" w:hAnsiTheme="minorHAnsi" w:cstheme="minorHAnsi"/>
                <w:color w:val="000000"/>
                <w:lang w:eastAsia="lv-LV"/>
              </w:rPr>
              <w:t>apdzīvojuma</w:t>
            </w:r>
            <w:proofErr w:type="spellEnd"/>
            <w:r w:rsidRPr="00324EDA">
              <w:rPr>
                <w:rFonts w:asciiTheme="minorHAnsi" w:hAnsiTheme="minorHAnsi" w:cstheme="minorHAnsi"/>
                <w:color w:val="000000"/>
                <w:lang w:eastAsia="lv-LV"/>
              </w:rPr>
              <w:t xml:space="preserve"> līmenim</w:t>
            </w:r>
            <w:r w:rsidRPr="00686C4D">
              <w:rPr>
                <w:rFonts w:asciiTheme="minorHAnsi" w:hAnsiTheme="minorHAnsi" w:cstheme="minorHAnsi"/>
                <w:color w:val="000000"/>
                <w:lang w:eastAsia="lv-LV"/>
              </w:rPr>
              <w:t xml:space="preserve">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novada ilgtspējīgas attīstības stratēģija 2021 - 2035" , "Smiltenes novada </w:t>
            </w:r>
            <w:r>
              <w:rPr>
                <w:rFonts w:asciiTheme="minorHAnsi" w:hAnsiTheme="minorHAnsi" w:cstheme="minorHAnsi"/>
                <w:color w:val="000000"/>
                <w:lang w:eastAsia="lv-LV"/>
              </w:rPr>
              <w:t>Ilgtspējīgas attīstības stratēģija</w:t>
            </w:r>
            <w:r w:rsidRPr="00686C4D">
              <w:rPr>
                <w:rFonts w:asciiTheme="minorHAnsi" w:hAnsiTheme="minorHAnsi" w:cstheme="minorHAnsi"/>
                <w:color w:val="000000"/>
                <w:lang w:eastAsia="lv-LV"/>
              </w:rPr>
              <w:t>"</w:t>
            </w:r>
          </w:p>
        </w:tc>
      </w:tr>
      <w:tr w:rsidR="003E5E0D" w:rsidRPr="00686C4D" w14:paraId="6F696451"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D2FB32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9F7E07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novada nozīmes centrā -</w:t>
            </w:r>
            <w:r w:rsidRPr="00686C4D">
              <w:rPr>
                <w:rFonts w:asciiTheme="minorHAnsi" w:hAnsiTheme="minorHAnsi" w:cstheme="minorHAnsi"/>
                <w:i/>
                <w:iCs/>
                <w:color w:val="000000"/>
                <w:lang w:eastAsia="lv-LV"/>
              </w:rPr>
              <w:t xml:space="preserve"> Līgatne, </w:t>
            </w:r>
            <w:proofErr w:type="spellStart"/>
            <w:r w:rsidRPr="00686C4D">
              <w:rPr>
                <w:rFonts w:asciiTheme="minorHAnsi" w:hAnsiTheme="minorHAnsi" w:cstheme="minorHAnsi"/>
                <w:i/>
                <w:iCs/>
                <w:color w:val="000000"/>
                <w:lang w:eastAsia="lv-LV"/>
              </w:rPr>
              <w:t>Augšlīgatne</w:t>
            </w:r>
            <w:proofErr w:type="spellEnd"/>
            <w:r w:rsidRPr="00686C4D">
              <w:rPr>
                <w:rFonts w:asciiTheme="minorHAnsi" w:hAnsiTheme="minorHAnsi" w:cstheme="minorHAnsi"/>
                <w:i/>
                <w:iCs/>
                <w:color w:val="000000"/>
                <w:lang w:eastAsia="lv-LV"/>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6B09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4AE16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B6FEA4"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53D6F0" w14:textId="77777777" w:rsidR="003E5E0D" w:rsidRPr="00686C4D" w:rsidRDefault="003E5E0D" w:rsidP="00013040">
            <w:pPr>
              <w:rPr>
                <w:rFonts w:asciiTheme="minorHAnsi" w:hAnsiTheme="minorHAnsi" w:cstheme="minorHAnsi"/>
                <w:color w:val="000000"/>
                <w:lang w:eastAsia="lv-LV"/>
              </w:rPr>
            </w:pPr>
          </w:p>
        </w:tc>
      </w:tr>
      <w:tr w:rsidR="003E5E0D" w:rsidRPr="00686C4D" w14:paraId="12550BD0" w14:textId="77777777" w:rsidTr="00013040">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93A5AE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0EBF3EB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tiek īstenots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9D4EB2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84E5C1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2F89D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C6D7E4" w14:textId="77777777" w:rsidR="003E5E0D" w:rsidRPr="00686C4D" w:rsidRDefault="003E5E0D" w:rsidP="00013040">
            <w:pPr>
              <w:rPr>
                <w:rFonts w:asciiTheme="minorHAnsi" w:hAnsiTheme="minorHAnsi" w:cstheme="minorHAnsi"/>
                <w:color w:val="000000"/>
                <w:lang w:eastAsia="lv-LV"/>
              </w:rPr>
            </w:pPr>
          </w:p>
        </w:tc>
      </w:tr>
      <w:tr w:rsidR="003E5E0D" w:rsidRPr="00686C4D" w14:paraId="6F3A2703" w14:textId="77777777" w:rsidTr="00013040">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000000" w:fill="C6E0B4"/>
            <w:noWrap/>
            <w:hideMark/>
          </w:tcPr>
          <w:p w14:paraId="63B2F710" w14:textId="77777777" w:rsidR="003E5E0D" w:rsidRPr="00686C4D" w:rsidRDefault="003E5E0D" w:rsidP="00013040">
            <w:pPr>
              <w:jc w:val="right"/>
              <w:rPr>
                <w:rFonts w:asciiTheme="minorHAnsi" w:hAnsiTheme="minorHAnsi" w:cstheme="minorHAnsi"/>
                <w:b/>
                <w:bCs/>
                <w:lang w:eastAsia="lv-LV"/>
              </w:rPr>
            </w:pPr>
            <w:r w:rsidRPr="00686C4D">
              <w:rPr>
                <w:rFonts w:asciiTheme="minorHAnsi" w:hAnsiTheme="minorHAnsi" w:cstheme="minorHAnsi"/>
                <w:b/>
                <w:bCs/>
                <w:lang w:eastAsia="lv-LV"/>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000000" w:fill="C6E0B4"/>
            <w:hideMark/>
          </w:tcPr>
          <w:p w14:paraId="63BD0C1C" w14:textId="77777777" w:rsidR="003E5E0D" w:rsidRPr="00686C4D" w:rsidRDefault="003E5E0D" w:rsidP="00013040">
            <w:pPr>
              <w:jc w:val="center"/>
              <w:rPr>
                <w:rFonts w:asciiTheme="minorHAnsi" w:hAnsiTheme="minorHAnsi" w:cstheme="minorHAnsi"/>
                <w:b/>
                <w:bCs/>
                <w:color w:val="000000"/>
                <w:sz w:val="20"/>
                <w:lang w:eastAsia="lv-LV"/>
              </w:rPr>
            </w:pPr>
            <w:r w:rsidRPr="00686C4D">
              <w:rPr>
                <w:rFonts w:asciiTheme="minorHAnsi" w:hAnsiTheme="minorHAnsi" w:cstheme="minorHAnsi"/>
                <w:b/>
                <w:bCs/>
                <w:color w:val="000000"/>
                <w:sz w:val="2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C6E0B4"/>
            <w:hideMark/>
          </w:tcPr>
          <w:p w14:paraId="66866C34" w14:textId="77777777" w:rsidR="003E5E0D" w:rsidRPr="00250ECC" w:rsidRDefault="003E5E0D" w:rsidP="00013040">
            <w:pPr>
              <w:jc w:val="center"/>
              <w:rPr>
                <w:rFonts w:asciiTheme="minorHAnsi" w:hAnsiTheme="minorHAnsi" w:cstheme="minorHAnsi"/>
                <w:b/>
                <w:bCs/>
                <w:color w:val="000000"/>
                <w:szCs w:val="24"/>
                <w:lang w:eastAsia="lv-LV"/>
              </w:rPr>
            </w:pPr>
            <w:r w:rsidRPr="00250ECC">
              <w:rPr>
                <w:rFonts w:asciiTheme="minorHAnsi" w:hAnsiTheme="minorHAnsi" w:cstheme="minorHAnsi"/>
                <w:b/>
                <w:bCs/>
                <w:color w:val="000000"/>
                <w:szCs w:val="24"/>
                <w:lang w:eastAsia="lv-LV"/>
              </w:rPr>
              <w:t>10,5</w:t>
            </w:r>
          </w:p>
        </w:tc>
        <w:tc>
          <w:tcPr>
            <w:tcW w:w="1276" w:type="dxa"/>
            <w:tcBorders>
              <w:top w:val="single" w:sz="4" w:space="0" w:color="auto"/>
              <w:left w:val="single" w:sz="4" w:space="0" w:color="auto"/>
              <w:bottom w:val="single" w:sz="4" w:space="0" w:color="auto"/>
              <w:right w:val="single" w:sz="4" w:space="0" w:color="auto"/>
            </w:tcBorders>
            <w:shd w:val="clear" w:color="000000" w:fill="C6E0B4"/>
            <w:hideMark/>
          </w:tcPr>
          <w:p w14:paraId="4DF2058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C6E0B4"/>
            <w:hideMark/>
          </w:tcPr>
          <w:p w14:paraId="58CA981B" w14:textId="77777777" w:rsidR="003E5E0D" w:rsidRPr="00686C4D" w:rsidRDefault="003E5E0D" w:rsidP="00013040">
            <w:pPr>
              <w:rPr>
                <w:rFonts w:asciiTheme="minorHAnsi" w:hAnsiTheme="minorHAnsi" w:cstheme="minorHAnsi"/>
                <w:color w:val="000000"/>
                <w:sz w:val="20"/>
                <w:lang w:eastAsia="lv-LV"/>
              </w:rPr>
            </w:pPr>
            <w:r w:rsidRPr="00686C4D">
              <w:rPr>
                <w:rFonts w:asciiTheme="minorHAnsi" w:hAnsiTheme="minorHAnsi" w:cstheme="minorHAnsi"/>
                <w:color w:val="000000"/>
                <w:sz w:val="20"/>
                <w:lang w:eastAsia="lv-LV"/>
              </w:rPr>
              <w:t> </w:t>
            </w:r>
          </w:p>
        </w:tc>
      </w:tr>
      <w:tr w:rsidR="003E5E0D" w:rsidRPr="00686C4D" w14:paraId="4795169E" w14:textId="77777777" w:rsidTr="00013040">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4F78AD0" w14:textId="77777777" w:rsidR="003E5E0D" w:rsidRPr="003A7182" w:rsidRDefault="003E5E0D" w:rsidP="00013040">
            <w:pPr>
              <w:rPr>
                <w:rFonts w:asciiTheme="minorHAnsi" w:hAnsiTheme="minorHAnsi" w:cstheme="minorHAnsi"/>
                <w:b/>
                <w:bCs/>
                <w:color w:val="000000"/>
                <w:szCs w:val="24"/>
                <w:lang w:eastAsia="lv-LV"/>
              </w:rPr>
            </w:pPr>
            <w:r w:rsidRPr="003A7182">
              <w:rPr>
                <w:rFonts w:asciiTheme="minorHAnsi" w:hAnsiTheme="minorHAnsi" w:cstheme="minorHAnsi"/>
                <w:b/>
                <w:bCs/>
                <w:color w:val="000000"/>
                <w:szCs w:val="24"/>
                <w:lang w:eastAsia="lv-LV"/>
              </w:rPr>
              <w:t>PAPILDUS specifiskais kritērijs vienādu punktu iegūšanas gadījumā:</w:t>
            </w:r>
          </w:p>
        </w:tc>
      </w:tr>
      <w:tr w:rsidR="003E5E0D" w:rsidRPr="00686C4D" w14:paraId="40E88851" w14:textId="77777777" w:rsidTr="00013040">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1890F"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343E03D" w14:textId="77777777" w:rsidR="003E5E0D" w:rsidRPr="008326D4" w:rsidRDefault="003E5E0D" w:rsidP="00013040">
            <w:pPr>
              <w:jc w:val="cente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FE4B32" w14:textId="77777777" w:rsidR="003E5E0D" w:rsidRPr="008326D4" w:rsidRDefault="003E5E0D" w:rsidP="00013040">
            <w:pPr>
              <w:rPr>
                <w:rFonts w:asciiTheme="minorHAnsi" w:hAnsiTheme="minorHAnsi" w:cstheme="minorHAnsi"/>
                <w:b/>
                <w:bCs/>
                <w:color w:val="000000"/>
                <w:szCs w:val="24"/>
                <w:lang w:eastAsia="lv-LV"/>
              </w:rPr>
            </w:pPr>
            <w:r w:rsidRPr="008326D4">
              <w:rPr>
                <w:rFonts w:asciiTheme="minorHAnsi" w:hAnsiTheme="minorHAnsi" w:cstheme="minorHAnsi"/>
                <w:b/>
                <w:bCs/>
                <w:color w:val="000000"/>
                <w:szCs w:val="24"/>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977823"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Atbilst specifiskajiem kritērijiem</w:t>
            </w:r>
          </w:p>
        </w:tc>
      </w:tr>
      <w:tr w:rsidR="003E5E0D" w:rsidRPr="00686C4D" w14:paraId="067157B6" w14:textId="77777777" w:rsidTr="00013040">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C26EB5"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51DE314" w14:textId="77777777" w:rsidR="003E5E0D" w:rsidRPr="008326D4" w:rsidRDefault="003E5E0D" w:rsidP="00013040">
            <w:pPr>
              <w:jc w:val="cente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9D617D" w14:textId="77777777" w:rsidR="003E5E0D" w:rsidRPr="008326D4" w:rsidRDefault="003E5E0D" w:rsidP="00013040">
            <w:pPr>
              <w:rPr>
                <w:rFonts w:asciiTheme="minorHAnsi" w:hAnsiTheme="minorHAnsi" w:cstheme="minorHAnsi"/>
                <w:b/>
                <w:bCs/>
                <w:color w:val="000000"/>
                <w:szCs w:val="24"/>
                <w:lang w:eastAsia="lv-LV"/>
              </w:rPr>
            </w:pPr>
            <w:r w:rsidRPr="008326D4">
              <w:rPr>
                <w:rFonts w:asciiTheme="minorHAnsi" w:hAnsiTheme="minorHAnsi" w:cstheme="minorHAnsi"/>
                <w:b/>
                <w:bCs/>
                <w:color w:val="000000"/>
                <w:szCs w:val="24"/>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EB1CF79"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 </w:t>
            </w:r>
          </w:p>
        </w:tc>
      </w:tr>
      <w:tr w:rsidR="003E5E0D" w:rsidRPr="00686C4D" w14:paraId="72673EEB" w14:textId="77777777" w:rsidTr="00013040">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453E933F"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0CA39F3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31,5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7C1FFE2F"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29B50781" w14:textId="77777777" w:rsidTr="00013040">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DE5A24C" w14:textId="77777777" w:rsidR="003E5E0D" w:rsidRPr="00686C4D" w:rsidRDefault="003E5E0D" w:rsidP="00013040">
            <w:pPr>
              <w:jc w:val="right"/>
              <w:rPr>
                <w:rFonts w:asciiTheme="minorHAnsi" w:hAnsiTheme="minorHAnsi" w:cstheme="minorHAnsi"/>
                <w:color w:val="000000"/>
                <w:lang w:eastAsia="lv-LV"/>
              </w:rPr>
            </w:pPr>
            <w:r w:rsidRPr="001A2560">
              <w:rPr>
                <w:rFonts w:asciiTheme="minorHAnsi" w:hAnsiTheme="minorHAnsi" w:cstheme="minorHAnsi"/>
                <w:b/>
                <w:bCs/>
                <w:color w:val="000000"/>
                <w:lang w:eastAsia="lv-LV"/>
              </w:rPr>
              <w:t>M</w:t>
            </w:r>
            <w:r w:rsidRPr="00686C4D">
              <w:rPr>
                <w:rFonts w:asciiTheme="minorHAnsi" w:hAnsiTheme="minorHAnsi" w:cstheme="minorHAnsi"/>
                <w:b/>
                <w:bCs/>
                <w:color w:val="000000"/>
                <w:lang w:eastAsia="lv-LV"/>
              </w:rPr>
              <w:t>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6D903139"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16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4FBD3C0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bl>
    <w:p w14:paraId="20ED985D" w14:textId="77777777" w:rsidR="003E5E0D" w:rsidRDefault="003E5E0D" w:rsidP="003E5E0D">
      <w:pPr>
        <w:pStyle w:val="Default"/>
        <w:spacing w:after="147"/>
        <w:ind w:left="1872"/>
        <w:jc w:val="both"/>
        <w:rPr>
          <w:i/>
          <w:iCs/>
          <w:color w:val="auto"/>
        </w:rPr>
      </w:pPr>
    </w:p>
    <w:p w14:paraId="55FAD99D" w14:textId="77777777" w:rsidR="003E5E0D" w:rsidRDefault="003E5E0D" w:rsidP="003E5E0D">
      <w:pPr>
        <w:pStyle w:val="Default"/>
        <w:spacing w:after="147"/>
        <w:ind w:left="1872"/>
        <w:jc w:val="both"/>
        <w:rPr>
          <w:i/>
          <w:iCs/>
          <w:color w:val="auto"/>
        </w:rPr>
      </w:pPr>
    </w:p>
    <w:p w14:paraId="6681D89B" w14:textId="4F82E61F" w:rsidR="008B1ECA" w:rsidRPr="003E5E0D" w:rsidRDefault="008B1ECA" w:rsidP="003E5E0D"/>
    <w:sectPr w:rsidR="008B1ECA" w:rsidRPr="003E5E0D"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7774C" w14:textId="77777777" w:rsidR="00B620AE" w:rsidRDefault="00B620AE" w:rsidP="009E74E5">
      <w:r>
        <w:separator/>
      </w:r>
    </w:p>
  </w:endnote>
  <w:endnote w:type="continuationSeparator" w:id="0">
    <w:p w14:paraId="46F70E2C" w14:textId="77777777" w:rsidR="00B620AE" w:rsidRDefault="00B620AE"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27AE2" w14:textId="77777777" w:rsidR="00B620AE" w:rsidRDefault="00B620AE" w:rsidP="009E74E5">
      <w:r>
        <w:separator/>
      </w:r>
    </w:p>
  </w:footnote>
  <w:footnote w:type="continuationSeparator" w:id="0">
    <w:p w14:paraId="61E35FD8" w14:textId="77777777" w:rsidR="00B620AE" w:rsidRDefault="00B620AE"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20212E"/>
    <w:rsid w:val="003E5E0D"/>
    <w:rsid w:val="008B1ECA"/>
    <w:rsid w:val="00941A24"/>
    <w:rsid w:val="009E74E5"/>
    <w:rsid w:val="00A2450B"/>
    <w:rsid w:val="00AB3781"/>
    <w:rsid w:val="00AC6F3F"/>
    <w:rsid w:val="00B62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10818</Words>
  <Characters>6167</Characters>
  <Application>Microsoft Office Word</Application>
  <DocSecurity>0</DocSecurity>
  <Lines>51</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2024-09-20T08:22:00Z</dcterms:created>
  <dcterms:modified xsi:type="dcterms:W3CDTF">2024-09-20T08:23:00Z</dcterms:modified>
</cp:coreProperties>
</file>